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C5A5E" w:rsidRPr="00DE1332" w:rsidRDefault="007F6DC9">
      <w:pPr>
        <w:rPr>
          <w:rFonts w:ascii="Perpetua" w:hAnsi="Perpetua" w:cstheme="minorHAnsi"/>
          <w:b/>
          <w:sz w:val="40"/>
          <w:szCs w:val="32"/>
        </w:rPr>
      </w:pPr>
      <w:r w:rsidRPr="00DE1332">
        <w:rPr>
          <w:rFonts w:ascii="Perpetua" w:hAnsi="Perpetua" w:cstheme="minorHAnsi"/>
          <w:b/>
          <w:noProof/>
          <w:sz w:val="40"/>
          <w:szCs w:val="32"/>
        </w:rPr>
        <w:drawing>
          <wp:anchor distT="0" distB="0" distL="114300" distR="114300" simplePos="0" relativeHeight="251675648" behindDoc="0" locked="0" layoutInCell="1" allowOverlap="1">
            <wp:simplePos x="0" y="0"/>
            <wp:positionH relativeFrom="column">
              <wp:posOffset>4210050</wp:posOffset>
            </wp:positionH>
            <wp:positionV relativeFrom="paragraph">
              <wp:posOffset>-402771</wp:posOffset>
            </wp:positionV>
            <wp:extent cx="2168978" cy="555171"/>
            <wp:effectExtent l="19050" t="0" r="2722" b="0"/>
            <wp:wrapNone/>
            <wp:docPr id="40" name="Picture 23" descr="M:\Xitron corporate logos\xitron-logo-b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M:\Xitron corporate logos\xitron-logo-bw.jpg"/>
                    <pic:cNvPicPr>
                      <a:picLocks noChangeAspect="1" noChangeArrowheads="1"/>
                    </pic:cNvPicPr>
                  </pic:nvPicPr>
                  <pic:blipFill>
                    <a:blip r:embed="rId6" cstate="print"/>
                    <a:srcRect/>
                    <a:stretch>
                      <a:fillRect/>
                    </a:stretch>
                  </pic:blipFill>
                  <pic:spPr bwMode="auto">
                    <a:xfrm>
                      <a:off x="0" y="0"/>
                      <a:ext cx="2168978" cy="555171"/>
                    </a:xfrm>
                    <a:prstGeom prst="rect">
                      <a:avLst/>
                    </a:prstGeom>
                    <a:noFill/>
                    <a:ln w="9525">
                      <a:noFill/>
                      <a:miter lim="800000"/>
                      <a:headEnd/>
                      <a:tailEnd/>
                    </a:ln>
                  </pic:spPr>
                </pic:pic>
              </a:graphicData>
            </a:graphic>
          </wp:anchor>
        </w:drawing>
      </w:r>
      <w:r w:rsidR="00E85CDB" w:rsidRPr="00DE1332">
        <w:rPr>
          <w:rFonts w:ascii="Perpetua" w:hAnsi="Perpetua" w:cstheme="minorHAnsi"/>
          <w:b/>
          <w:sz w:val="40"/>
          <w:szCs w:val="32"/>
        </w:rPr>
        <w:t>Inkj</w:t>
      </w:r>
      <w:r w:rsidR="00421263" w:rsidRPr="00DE1332">
        <w:rPr>
          <w:rFonts w:ascii="Perpetua" w:hAnsi="Perpetua" w:cstheme="minorHAnsi"/>
          <w:b/>
          <w:sz w:val="40"/>
          <w:szCs w:val="32"/>
        </w:rPr>
        <w:t xml:space="preserve">et Direct </w:t>
      </w:r>
      <w:r w:rsidR="00FA0AAE" w:rsidRPr="00DE1332">
        <w:rPr>
          <w:rFonts w:ascii="Perpetua" w:hAnsi="Perpetua" w:cstheme="minorHAnsi"/>
          <w:b/>
          <w:sz w:val="40"/>
          <w:szCs w:val="32"/>
        </w:rPr>
        <w:t>User</w:t>
      </w:r>
      <w:r w:rsidR="00421263" w:rsidRPr="00DE1332">
        <w:rPr>
          <w:rFonts w:ascii="Perpetua" w:hAnsi="Perpetua" w:cstheme="minorHAnsi"/>
          <w:b/>
          <w:sz w:val="40"/>
          <w:szCs w:val="32"/>
        </w:rPr>
        <w:t xml:space="preserve"> Guide</w:t>
      </w:r>
    </w:p>
    <w:p w:rsidR="009800FD" w:rsidRPr="004C5A5E" w:rsidRDefault="004C5A5E">
      <w:pPr>
        <w:rPr>
          <w:rFonts w:ascii="Perpetua" w:hAnsi="Perpetua" w:cstheme="minorHAnsi"/>
          <w:sz w:val="24"/>
          <w:szCs w:val="24"/>
        </w:rPr>
      </w:pPr>
      <w:proofErr w:type="gramStart"/>
      <w:r w:rsidRPr="004C5A5E">
        <w:rPr>
          <w:rFonts w:ascii="Perpetua" w:hAnsi="Perpetua" w:cstheme="minorHAnsi"/>
          <w:sz w:val="24"/>
          <w:szCs w:val="24"/>
        </w:rPr>
        <w:t>Xitron.</w:t>
      </w:r>
      <w:proofErr w:type="gramEnd"/>
      <w:r w:rsidRPr="004C5A5E">
        <w:rPr>
          <w:rFonts w:ascii="Perpetua" w:hAnsi="Perpetua" w:cstheme="minorHAnsi"/>
          <w:sz w:val="24"/>
          <w:szCs w:val="24"/>
        </w:rPr>
        <w:t xml:space="preserve">  </w:t>
      </w:r>
      <w:r w:rsidR="003D7FDC">
        <w:rPr>
          <w:rFonts w:ascii="Perpetua" w:hAnsi="Perpetua" w:cstheme="minorHAnsi"/>
          <w:sz w:val="24"/>
          <w:szCs w:val="24"/>
        </w:rPr>
        <w:t>January</w:t>
      </w:r>
      <w:r w:rsidRPr="004C5A5E">
        <w:rPr>
          <w:rFonts w:ascii="Perpetua" w:hAnsi="Perpetua" w:cstheme="minorHAnsi"/>
          <w:sz w:val="24"/>
          <w:szCs w:val="24"/>
        </w:rPr>
        <w:t xml:space="preserve"> 201</w:t>
      </w:r>
      <w:r w:rsidR="003D7FDC">
        <w:rPr>
          <w:rFonts w:ascii="Perpetua" w:hAnsi="Perpetua" w:cstheme="minorHAnsi"/>
          <w:sz w:val="24"/>
          <w:szCs w:val="24"/>
        </w:rPr>
        <w:t>7</w:t>
      </w:r>
      <w:r w:rsidRPr="004C5A5E">
        <w:rPr>
          <w:rFonts w:ascii="Perpetua" w:hAnsi="Perpetua" w:cstheme="minorHAnsi"/>
          <w:sz w:val="24"/>
          <w:szCs w:val="24"/>
        </w:rPr>
        <w:t>.</w:t>
      </w:r>
      <w:r w:rsidRPr="004C5A5E">
        <w:rPr>
          <w:rFonts w:ascii="Perpetua" w:hAnsi="Perpetua" w:cstheme="minorHAnsi"/>
          <w:sz w:val="24"/>
          <w:szCs w:val="24"/>
        </w:rPr>
        <w:tab/>
      </w:r>
      <w:r w:rsidRPr="004C5A5E">
        <w:rPr>
          <w:rFonts w:ascii="Perpetua" w:hAnsi="Perpetua" w:cstheme="minorHAnsi"/>
          <w:sz w:val="24"/>
          <w:szCs w:val="24"/>
        </w:rPr>
        <w:tab/>
      </w:r>
      <w:r w:rsidRPr="004C5A5E">
        <w:rPr>
          <w:rFonts w:ascii="Perpetua" w:hAnsi="Perpetua" w:cstheme="minorHAnsi"/>
          <w:sz w:val="24"/>
          <w:szCs w:val="24"/>
        </w:rPr>
        <w:tab/>
      </w:r>
      <w:r w:rsidRPr="004C5A5E">
        <w:rPr>
          <w:rFonts w:ascii="Perpetua" w:hAnsi="Perpetua" w:cstheme="minorHAnsi"/>
          <w:sz w:val="24"/>
          <w:szCs w:val="24"/>
        </w:rPr>
        <w:tab/>
      </w:r>
    </w:p>
    <w:p w:rsidR="00B8653B" w:rsidRPr="00B8653B" w:rsidRDefault="00B8653B">
      <w:pPr>
        <w:rPr>
          <w:rFonts w:ascii="Perpetua" w:hAnsi="Perpetua"/>
          <w:b/>
          <w:sz w:val="36"/>
        </w:rPr>
      </w:pPr>
      <w:r w:rsidRPr="00B8653B">
        <w:rPr>
          <w:rFonts w:ascii="Perpetua" w:hAnsi="Perpetua"/>
          <w:b/>
          <w:sz w:val="36"/>
        </w:rPr>
        <w:t>1. Introduction</w:t>
      </w:r>
    </w:p>
    <w:p w:rsidR="00D06249" w:rsidRPr="00E85CDB" w:rsidRDefault="00E85CDB">
      <w:pPr>
        <w:rPr>
          <w:rFonts w:ascii="Perpetua" w:hAnsi="Perpetua"/>
        </w:rPr>
      </w:pPr>
      <w:r w:rsidRPr="00E85CDB">
        <w:rPr>
          <w:rFonts w:ascii="Perpetua" w:hAnsi="Perpetua"/>
        </w:rPr>
        <w:t>Inkjet</w:t>
      </w:r>
      <w:r w:rsidR="0090094A" w:rsidRPr="00E85CDB">
        <w:rPr>
          <w:rFonts w:ascii="Perpetua" w:hAnsi="Perpetua"/>
        </w:rPr>
        <w:t xml:space="preserve"> Direct, referred to as “</w:t>
      </w:r>
      <w:proofErr w:type="spellStart"/>
      <w:r w:rsidR="0090094A" w:rsidRPr="00E85CDB">
        <w:rPr>
          <w:rFonts w:ascii="Perpetua" w:hAnsi="Perpetua"/>
        </w:rPr>
        <w:t>IjD</w:t>
      </w:r>
      <w:proofErr w:type="spellEnd"/>
      <w:r w:rsidR="0090094A" w:rsidRPr="00E85CDB">
        <w:rPr>
          <w:rFonts w:ascii="Perpetua" w:hAnsi="Perpetua"/>
        </w:rPr>
        <w:t xml:space="preserve">”, </w:t>
      </w:r>
      <w:r w:rsidR="00D06249" w:rsidRPr="00E85CDB">
        <w:rPr>
          <w:rFonts w:ascii="Perpetua" w:hAnsi="Perpetua"/>
        </w:rPr>
        <w:t>is a</w:t>
      </w:r>
      <w:r w:rsidR="00FA0AAE">
        <w:rPr>
          <w:rFonts w:ascii="Perpetua" w:hAnsi="Perpetua"/>
        </w:rPr>
        <w:t xml:space="preserve"> Navigator RIP</w:t>
      </w:r>
      <w:r w:rsidR="00D06249" w:rsidRPr="00E85CDB">
        <w:rPr>
          <w:rFonts w:ascii="Perpetua" w:hAnsi="Perpetua"/>
        </w:rPr>
        <w:t xml:space="preserve"> plug-in which controls Epson Stylus Pro </w:t>
      </w:r>
      <w:r w:rsidRPr="00E85CDB">
        <w:rPr>
          <w:rFonts w:ascii="Perpetua" w:hAnsi="Perpetua"/>
        </w:rPr>
        <w:t>inkjet</w:t>
      </w:r>
      <w:r w:rsidR="00D06249" w:rsidRPr="00E85CDB">
        <w:rPr>
          <w:rFonts w:ascii="Perpetua" w:hAnsi="Perpetua"/>
        </w:rPr>
        <w:t xml:space="preserve"> </w:t>
      </w:r>
      <w:r w:rsidRPr="00E85CDB">
        <w:rPr>
          <w:rFonts w:ascii="Perpetua" w:hAnsi="Perpetua"/>
        </w:rPr>
        <w:t>printers</w:t>
      </w:r>
      <w:r w:rsidR="00D06249" w:rsidRPr="00E85CDB">
        <w:rPr>
          <w:rFonts w:ascii="Perpetua" w:hAnsi="Perpetua"/>
        </w:rPr>
        <w:t xml:space="preserve"> to output film </w:t>
      </w:r>
      <w:r w:rsidRPr="00E85CDB">
        <w:rPr>
          <w:rFonts w:ascii="Perpetua" w:hAnsi="Perpetua"/>
        </w:rPr>
        <w:t>or</w:t>
      </w:r>
      <w:r w:rsidR="00D06249" w:rsidRPr="00E85CDB">
        <w:rPr>
          <w:rFonts w:ascii="Perpetua" w:hAnsi="Perpetua"/>
        </w:rPr>
        <w:t xml:space="preserve"> plates.  Separate</w:t>
      </w:r>
      <w:r w:rsidR="0090094A" w:rsidRPr="00E85CDB">
        <w:rPr>
          <w:rFonts w:ascii="Perpetua" w:hAnsi="Perpetua"/>
        </w:rPr>
        <w:t>ly available Xitron</w:t>
      </w:r>
      <w:r w:rsidR="00D06249" w:rsidRPr="00E85CDB">
        <w:rPr>
          <w:rFonts w:ascii="Perpetua" w:hAnsi="Perpetua"/>
        </w:rPr>
        <w:t xml:space="preserve"> plug-ins will drive Epson Stylus Pro </w:t>
      </w:r>
      <w:r w:rsidRPr="00E85CDB">
        <w:rPr>
          <w:rFonts w:ascii="Perpetua" w:hAnsi="Perpetua"/>
        </w:rPr>
        <w:t>inkjet</w:t>
      </w:r>
      <w:r w:rsidR="00D06249" w:rsidRPr="00E85CDB">
        <w:rPr>
          <w:rFonts w:ascii="Perpetua" w:hAnsi="Perpetua"/>
        </w:rPr>
        <w:t xml:space="preserve"> </w:t>
      </w:r>
      <w:r w:rsidRPr="00E85CDB">
        <w:rPr>
          <w:rFonts w:ascii="Perpetua" w:hAnsi="Perpetua"/>
        </w:rPr>
        <w:t>printers</w:t>
      </w:r>
      <w:r w:rsidR="00D06249" w:rsidRPr="00E85CDB">
        <w:rPr>
          <w:rFonts w:ascii="Perpetua" w:hAnsi="Perpetua"/>
        </w:rPr>
        <w:t xml:space="preserve"> as contract proofers.</w:t>
      </w:r>
      <w:r w:rsidR="00FA0AAE">
        <w:rPr>
          <w:rFonts w:ascii="Perpetua" w:hAnsi="Perpetua"/>
        </w:rPr>
        <w:t xml:space="preserve">  </w:t>
      </w:r>
    </w:p>
    <w:p w:rsidR="0090094A" w:rsidRPr="00E85CDB" w:rsidRDefault="00380058">
      <w:pPr>
        <w:rPr>
          <w:rFonts w:ascii="Perpetua" w:hAnsi="Perpetua"/>
        </w:rPr>
      </w:pPr>
      <w:r>
        <w:rPr>
          <w:rFonts w:ascii="Perpetua" w:hAnsi="Perpetua"/>
        </w:rPr>
        <w:t>There are two distinct plug-in installers</w:t>
      </w:r>
      <w:r w:rsidR="0090094A" w:rsidRPr="00E85CDB">
        <w:rPr>
          <w:rFonts w:ascii="Perpetua" w:hAnsi="Perpetua"/>
        </w:rPr>
        <w:t xml:space="preserve">: </w:t>
      </w:r>
      <w:r w:rsidR="00E85CDB" w:rsidRPr="00FA0AAE">
        <w:rPr>
          <w:rFonts w:ascii="Perpetua" w:hAnsi="Perpetua"/>
          <w:i/>
        </w:rPr>
        <w:t>Inkjet</w:t>
      </w:r>
      <w:r w:rsidR="0090094A" w:rsidRPr="00FA0AAE">
        <w:rPr>
          <w:rFonts w:ascii="Perpetua" w:hAnsi="Perpetua"/>
          <w:i/>
        </w:rPr>
        <w:t xml:space="preserve"> Direct High Resolution</w:t>
      </w:r>
      <w:r w:rsidR="0090094A" w:rsidRPr="00E85CDB">
        <w:rPr>
          <w:rFonts w:ascii="Perpetua" w:hAnsi="Perpetua"/>
        </w:rPr>
        <w:t xml:space="preserve"> and </w:t>
      </w:r>
      <w:r w:rsidR="00E85CDB" w:rsidRPr="00FA0AAE">
        <w:rPr>
          <w:rFonts w:ascii="Perpetua" w:hAnsi="Perpetua"/>
          <w:i/>
        </w:rPr>
        <w:t>Inkjet</w:t>
      </w:r>
      <w:r w:rsidR="0090094A" w:rsidRPr="00FA0AAE">
        <w:rPr>
          <w:rFonts w:ascii="Perpetua" w:hAnsi="Perpetua"/>
          <w:i/>
        </w:rPr>
        <w:t xml:space="preserve"> Direct Low Resolution</w:t>
      </w:r>
      <w:r w:rsidR="0090094A" w:rsidRPr="00E85CDB">
        <w:rPr>
          <w:rFonts w:ascii="Perpetua" w:hAnsi="Perpetua"/>
        </w:rPr>
        <w:t xml:space="preserve">.  </w:t>
      </w:r>
      <w:proofErr w:type="spellStart"/>
      <w:r w:rsidR="0090094A" w:rsidRPr="00FA0AAE">
        <w:rPr>
          <w:rFonts w:ascii="Perpetua" w:hAnsi="Perpetua"/>
          <w:i/>
        </w:rPr>
        <w:t>IjD</w:t>
      </w:r>
      <w:proofErr w:type="spellEnd"/>
      <w:r w:rsidR="0090094A" w:rsidRPr="00FA0AAE">
        <w:rPr>
          <w:rFonts w:ascii="Perpetua" w:hAnsi="Perpetua"/>
          <w:i/>
        </w:rPr>
        <w:t xml:space="preserve"> Low Res</w:t>
      </w:r>
      <w:r w:rsidR="0090094A" w:rsidRPr="00E85CDB">
        <w:rPr>
          <w:rFonts w:ascii="Perpetua" w:hAnsi="Perpetua"/>
        </w:rPr>
        <w:t xml:space="preserve"> is suitable for line screens of 100 </w:t>
      </w:r>
      <w:proofErr w:type="spellStart"/>
      <w:r w:rsidR="0090094A" w:rsidRPr="00E85CDB">
        <w:rPr>
          <w:rFonts w:ascii="Perpetua" w:hAnsi="Perpetua"/>
        </w:rPr>
        <w:t>lpi</w:t>
      </w:r>
      <w:proofErr w:type="spellEnd"/>
      <w:r w:rsidR="0090094A" w:rsidRPr="00E85CDB">
        <w:rPr>
          <w:rFonts w:ascii="Perpetua" w:hAnsi="Perpetua"/>
        </w:rPr>
        <w:t xml:space="preserve"> and lower.  </w:t>
      </w:r>
      <w:proofErr w:type="spellStart"/>
      <w:r w:rsidR="0090094A" w:rsidRPr="00FA0AAE">
        <w:rPr>
          <w:rFonts w:ascii="Perpetua" w:hAnsi="Perpetua"/>
          <w:i/>
        </w:rPr>
        <w:t>IjD</w:t>
      </w:r>
      <w:proofErr w:type="spellEnd"/>
      <w:r w:rsidR="0090094A" w:rsidRPr="00FA0AAE">
        <w:rPr>
          <w:rFonts w:ascii="Perpetua" w:hAnsi="Perpetua"/>
          <w:i/>
        </w:rPr>
        <w:t xml:space="preserve"> High Res</w:t>
      </w:r>
      <w:r w:rsidR="0090094A" w:rsidRPr="00E85CDB">
        <w:rPr>
          <w:rFonts w:ascii="Perpetua" w:hAnsi="Perpetua"/>
        </w:rPr>
        <w:t xml:space="preserve"> contains all the functionality of </w:t>
      </w:r>
      <w:proofErr w:type="spellStart"/>
      <w:r w:rsidR="0090094A" w:rsidRPr="00FA0AAE">
        <w:rPr>
          <w:rFonts w:ascii="Perpetua" w:hAnsi="Perpetua"/>
          <w:i/>
        </w:rPr>
        <w:t>IjD</w:t>
      </w:r>
      <w:proofErr w:type="spellEnd"/>
      <w:r w:rsidR="0090094A" w:rsidRPr="00FA0AAE">
        <w:rPr>
          <w:rFonts w:ascii="Perpetua" w:hAnsi="Perpetua"/>
          <w:i/>
        </w:rPr>
        <w:t xml:space="preserve"> Low Res</w:t>
      </w:r>
      <w:r w:rsidR="0090094A" w:rsidRPr="00E85CDB">
        <w:rPr>
          <w:rFonts w:ascii="Perpetua" w:hAnsi="Perpetua"/>
        </w:rPr>
        <w:t xml:space="preserve"> plus higher line screens.  </w:t>
      </w:r>
      <w:proofErr w:type="spellStart"/>
      <w:r w:rsidR="0090094A" w:rsidRPr="00FA0AAE">
        <w:rPr>
          <w:rFonts w:ascii="Perpetua" w:hAnsi="Perpetua"/>
          <w:i/>
        </w:rPr>
        <w:t>IjD</w:t>
      </w:r>
      <w:proofErr w:type="spellEnd"/>
      <w:r w:rsidR="0090094A" w:rsidRPr="00FA0AAE">
        <w:rPr>
          <w:rFonts w:ascii="Perpetua" w:hAnsi="Perpetua"/>
          <w:i/>
        </w:rPr>
        <w:t xml:space="preserve"> High Res</w:t>
      </w:r>
      <w:r w:rsidR="0090094A" w:rsidRPr="00E85CDB">
        <w:rPr>
          <w:rFonts w:ascii="Perpetua" w:hAnsi="Perpetua"/>
        </w:rPr>
        <w:t xml:space="preserve"> is suitable for line screens of 150 </w:t>
      </w:r>
      <w:proofErr w:type="spellStart"/>
      <w:r w:rsidR="0090094A" w:rsidRPr="00E85CDB">
        <w:rPr>
          <w:rFonts w:ascii="Perpetua" w:hAnsi="Perpetua"/>
        </w:rPr>
        <w:t>lpi</w:t>
      </w:r>
      <w:proofErr w:type="spellEnd"/>
      <w:r w:rsidR="0090094A" w:rsidRPr="00E85CDB">
        <w:rPr>
          <w:rFonts w:ascii="Perpetua" w:hAnsi="Perpetua"/>
        </w:rPr>
        <w:t xml:space="preserve"> and lower.  </w:t>
      </w:r>
    </w:p>
    <w:p w:rsidR="00502D0B" w:rsidRDefault="00D06249">
      <w:pPr>
        <w:rPr>
          <w:rFonts w:ascii="Perpetua" w:hAnsi="Perpetua"/>
        </w:rPr>
      </w:pPr>
      <w:r w:rsidRPr="00E85CDB">
        <w:rPr>
          <w:rFonts w:ascii="Perpetua" w:hAnsi="Perpetua"/>
        </w:rPr>
        <w:t xml:space="preserve">This </w:t>
      </w:r>
      <w:r w:rsidR="00FA0AAE">
        <w:rPr>
          <w:rFonts w:ascii="Perpetua" w:hAnsi="Perpetua"/>
        </w:rPr>
        <w:t>user</w:t>
      </w:r>
      <w:r w:rsidRPr="00E85CDB">
        <w:rPr>
          <w:rFonts w:ascii="Perpetua" w:hAnsi="Perpetua"/>
        </w:rPr>
        <w:t xml:space="preserve"> guide will help you to </w:t>
      </w:r>
      <w:r w:rsidR="00FA0AAE">
        <w:rPr>
          <w:rFonts w:ascii="Perpetua" w:hAnsi="Perpetua"/>
        </w:rPr>
        <w:t>configure</w:t>
      </w:r>
      <w:r w:rsidRPr="00E85CDB">
        <w:rPr>
          <w:rFonts w:ascii="Perpetua" w:hAnsi="Perpetua"/>
        </w:rPr>
        <w:t xml:space="preserve"> </w:t>
      </w:r>
      <w:proofErr w:type="spellStart"/>
      <w:r w:rsidRPr="00E85CDB">
        <w:rPr>
          <w:rFonts w:ascii="Perpetua" w:hAnsi="Perpetua"/>
        </w:rPr>
        <w:t>Xitron’s</w:t>
      </w:r>
      <w:proofErr w:type="spellEnd"/>
      <w:r w:rsidRPr="00E85CDB">
        <w:rPr>
          <w:rFonts w:ascii="Perpetua" w:hAnsi="Perpetua"/>
        </w:rPr>
        <w:t xml:space="preserve"> </w:t>
      </w:r>
      <w:r w:rsidR="00E85CDB" w:rsidRPr="00E85CDB">
        <w:rPr>
          <w:rFonts w:ascii="Perpetua" w:hAnsi="Perpetua"/>
        </w:rPr>
        <w:t>Inkjet</w:t>
      </w:r>
      <w:r w:rsidRPr="00E85CDB">
        <w:rPr>
          <w:rFonts w:ascii="Perpetua" w:hAnsi="Perpetua"/>
        </w:rPr>
        <w:t xml:space="preserve"> Direct plug-in for Navigator RIPs and other RIPs based on the Harlequin RIP.</w:t>
      </w:r>
      <w:r w:rsidR="00FA0AAE">
        <w:rPr>
          <w:rFonts w:ascii="Perpetua" w:hAnsi="Perpetua"/>
        </w:rPr>
        <w:t xml:space="preserve">  </w:t>
      </w:r>
    </w:p>
    <w:p w:rsidR="00D06249" w:rsidRPr="00C01353" w:rsidRDefault="00FA0AAE">
      <w:pPr>
        <w:rPr>
          <w:rFonts w:ascii="Perpetua" w:hAnsi="Perpetua"/>
          <w:b/>
        </w:rPr>
      </w:pPr>
      <w:r>
        <w:rPr>
          <w:rFonts w:ascii="Perpetua" w:hAnsi="Perpetua"/>
        </w:rPr>
        <w:t xml:space="preserve">Installation is covered in separate document titled “Inkjet Direct Installation Guide” and is available in our </w:t>
      </w:r>
      <w:hyperlink r:id="rId7" w:history="1">
        <w:r w:rsidRPr="00FA0AAE">
          <w:rPr>
            <w:rStyle w:val="Hyperlink"/>
            <w:rFonts w:ascii="Perpetua" w:hAnsi="Perpetua"/>
          </w:rPr>
          <w:t>documentation library</w:t>
        </w:r>
      </w:hyperlink>
      <w:r>
        <w:rPr>
          <w:rFonts w:ascii="Perpetua" w:hAnsi="Perpetua"/>
        </w:rPr>
        <w:t>.</w:t>
      </w:r>
      <w:r w:rsidR="00C01353">
        <w:rPr>
          <w:rFonts w:ascii="Perpetua" w:hAnsi="Perpetua"/>
        </w:rPr>
        <w:t xml:space="preserve">  Please read that document first.  </w:t>
      </w:r>
      <w:r w:rsidR="00C01353" w:rsidRPr="00C01353">
        <w:rPr>
          <w:rFonts w:ascii="Perpetua" w:hAnsi="Perpetua"/>
          <w:b/>
        </w:rPr>
        <w:t>Note:</w:t>
      </w:r>
      <w:r w:rsidR="00C01353">
        <w:rPr>
          <w:rFonts w:ascii="Perpetua" w:hAnsi="Perpetua"/>
          <w:b/>
        </w:rPr>
        <w:t xml:space="preserve"> there is an important instruction on configuring the Epson in that document </w:t>
      </w:r>
      <w:r w:rsidR="00DB6E55">
        <w:rPr>
          <w:rFonts w:ascii="Perpetua" w:hAnsi="Perpetua"/>
          <w:b/>
        </w:rPr>
        <w:t>so that the Epson does not over</w:t>
      </w:r>
      <w:r w:rsidR="00C01353">
        <w:rPr>
          <w:rFonts w:ascii="Perpetua" w:hAnsi="Perpetua"/>
          <w:b/>
        </w:rPr>
        <w:t>ride any settings coming from the RIP</w:t>
      </w:r>
      <w:r w:rsidR="00502D0B">
        <w:rPr>
          <w:rFonts w:ascii="Perpetua" w:hAnsi="Perpetua"/>
          <w:b/>
        </w:rPr>
        <w:t>.</w:t>
      </w:r>
    </w:p>
    <w:p w:rsidR="00FA0AAE" w:rsidRDefault="00FA0AAE">
      <w:pPr>
        <w:rPr>
          <w:rFonts w:ascii="Perpetua" w:hAnsi="Perpetua"/>
        </w:rPr>
      </w:pPr>
      <w:r>
        <w:rPr>
          <w:rFonts w:ascii="Perpetua" w:hAnsi="Perpetua"/>
        </w:rPr>
        <w:t xml:space="preserve">If you prefer to dive right in you can try one of our Quick Start Guides that cover a variety of supported substrates for printing including Mitsubishi film, Epson plates, </w:t>
      </w:r>
      <w:r w:rsidR="00380058">
        <w:rPr>
          <w:rFonts w:ascii="Perpetua" w:hAnsi="Perpetua"/>
        </w:rPr>
        <w:t xml:space="preserve">and </w:t>
      </w:r>
      <w:proofErr w:type="spellStart"/>
      <w:r w:rsidR="00380058">
        <w:rPr>
          <w:rFonts w:ascii="Perpetua" w:hAnsi="Perpetua"/>
        </w:rPr>
        <w:t>Technova</w:t>
      </w:r>
      <w:proofErr w:type="spellEnd"/>
      <w:r w:rsidR="00380058">
        <w:rPr>
          <w:rFonts w:ascii="Perpetua" w:hAnsi="Perpetua"/>
        </w:rPr>
        <w:t xml:space="preserve"> plates</w:t>
      </w:r>
      <w:r>
        <w:rPr>
          <w:rFonts w:ascii="Perpetua" w:hAnsi="Perpetua"/>
        </w:rPr>
        <w:t>.</w:t>
      </w:r>
    </w:p>
    <w:p w:rsidR="00FA0AAE" w:rsidRPr="00B8653B" w:rsidRDefault="00B8653B">
      <w:pPr>
        <w:rPr>
          <w:rFonts w:ascii="Perpetua" w:hAnsi="Perpetua"/>
          <w:b/>
          <w:sz w:val="28"/>
          <w:szCs w:val="28"/>
        </w:rPr>
      </w:pPr>
      <w:r>
        <w:rPr>
          <w:rFonts w:ascii="Perpetua" w:hAnsi="Perpetua"/>
          <w:b/>
          <w:sz w:val="28"/>
          <w:szCs w:val="28"/>
        </w:rPr>
        <w:t xml:space="preserve">1.1 </w:t>
      </w:r>
      <w:r w:rsidR="00FA0AAE" w:rsidRPr="00B8653B">
        <w:rPr>
          <w:rFonts w:ascii="Perpetua" w:hAnsi="Perpetua"/>
          <w:b/>
          <w:sz w:val="28"/>
          <w:szCs w:val="28"/>
        </w:rPr>
        <w:t>Two supported modes.</w:t>
      </w:r>
    </w:p>
    <w:p w:rsidR="00FA0AAE" w:rsidRPr="00164147" w:rsidRDefault="00FA0AAE">
      <w:pPr>
        <w:rPr>
          <w:rFonts w:ascii="Perpetua" w:hAnsi="Perpetua"/>
        </w:rPr>
      </w:pPr>
      <w:r w:rsidRPr="00164147">
        <w:rPr>
          <w:rFonts w:ascii="Perpetua" w:hAnsi="Perpetua"/>
        </w:rPr>
        <w:t>The plug-in has a high-</w:t>
      </w:r>
      <w:r w:rsidR="00380058">
        <w:rPr>
          <w:rFonts w:ascii="Perpetua" w:hAnsi="Perpetua"/>
        </w:rPr>
        <w:t xml:space="preserve">resolution </w:t>
      </w:r>
      <w:r w:rsidRPr="00164147">
        <w:rPr>
          <w:rFonts w:ascii="Perpetua" w:hAnsi="Perpetua"/>
        </w:rPr>
        <w:t>micro</w:t>
      </w:r>
      <w:r w:rsidR="00380058">
        <w:rPr>
          <w:rFonts w:ascii="Perpetua" w:hAnsi="Perpetua"/>
        </w:rPr>
        <w:t>-</w:t>
      </w:r>
      <w:r w:rsidRPr="00164147">
        <w:rPr>
          <w:rFonts w:ascii="Perpetua" w:hAnsi="Perpetua"/>
        </w:rPr>
        <w:t>dot m</w:t>
      </w:r>
      <w:r w:rsidR="00380058">
        <w:rPr>
          <w:rFonts w:ascii="Perpetua" w:hAnsi="Perpetua"/>
        </w:rPr>
        <w:t>ode as well as a low-resolution variable-</w:t>
      </w:r>
      <w:r w:rsidRPr="00164147">
        <w:rPr>
          <w:rFonts w:ascii="Perpetua" w:hAnsi="Perpetua"/>
        </w:rPr>
        <w:t xml:space="preserve">dot mode. </w:t>
      </w:r>
      <w:r w:rsidR="000E4038" w:rsidRPr="00164147">
        <w:rPr>
          <w:rFonts w:ascii="Perpetua" w:hAnsi="Perpetua"/>
        </w:rPr>
        <w:t xml:space="preserve">Which one you use will depend upon your application.  The following chart is intended as a guide to help you decide. </w:t>
      </w:r>
      <w:r w:rsidR="003D4AC9">
        <w:rPr>
          <w:rFonts w:ascii="Perpetua" w:hAnsi="Perpetua"/>
        </w:rPr>
        <w:t>It is not an exhaustive list of capability.</w:t>
      </w:r>
    </w:p>
    <w:p w:rsidR="000E4038" w:rsidRDefault="000E4038">
      <w:pPr>
        <w:rPr>
          <w:rFonts w:ascii="Perpetua" w:hAnsi="Perpetua"/>
          <w:sz w:val="28"/>
          <w:szCs w:val="28"/>
        </w:rPr>
      </w:pPr>
      <w:r>
        <w:rPr>
          <w:rFonts w:ascii="Perpetua" w:hAnsi="Perpetua"/>
          <w:sz w:val="28"/>
          <w:szCs w:val="28"/>
        </w:rPr>
        <w:t xml:space="preserve">    Applic</w:t>
      </w:r>
      <w:r w:rsidR="006C1F9D">
        <w:rPr>
          <w:rFonts w:ascii="Perpetua" w:hAnsi="Perpetua"/>
          <w:sz w:val="28"/>
          <w:szCs w:val="28"/>
        </w:rPr>
        <w:t>ation</w:t>
      </w:r>
      <w:r w:rsidR="006C1F9D">
        <w:rPr>
          <w:rFonts w:ascii="Perpetua" w:hAnsi="Perpetua"/>
          <w:sz w:val="28"/>
          <w:szCs w:val="28"/>
        </w:rPr>
        <w:tab/>
      </w:r>
      <w:r w:rsidR="006C1F9D">
        <w:rPr>
          <w:rFonts w:ascii="Perpetua" w:hAnsi="Perpetua"/>
          <w:sz w:val="28"/>
          <w:szCs w:val="28"/>
        </w:rPr>
        <w:tab/>
        <w:t xml:space="preserve"> Substrate</w:t>
      </w:r>
      <w:r w:rsidR="006C1F9D">
        <w:rPr>
          <w:rFonts w:ascii="Perpetua" w:hAnsi="Perpetua"/>
          <w:sz w:val="28"/>
          <w:szCs w:val="28"/>
        </w:rPr>
        <w:tab/>
        <w:t xml:space="preserve">    </w:t>
      </w:r>
      <w:r>
        <w:rPr>
          <w:rFonts w:ascii="Perpetua" w:hAnsi="Perpetua"/>
          <w:sz w:val="28"/>
          <w:szCs w:val="28"/>
        </w:rPr>
        <w:t xml:space="preserve"> Resolution             </w:t>
      </w:r>
      <w:r w:rsidR="006C1F9D">
        <w:rPr>
          <w:rFonts w:ascii="Perpetua" w:hAnsi="Perpetua"/>
          <w:sz w:val="28"/>
          <w:szCs w:val="28"/>
        </w:rPr>
        <w:t xml:space="preserve">    </w:t>
      </w:r>
      <w:r>
        <w:rPr>
          <w:rFonts w:ascii="Perpetua" w:hAnsi="Perpetua"/>
          <w:sz w:val="28"/>
          <w:szCs w:val="28"/>
        </w:rPr>
        <w:t>LPI</w:t>
      </w:r>
      <w:r w:rsidR="006C1F9D">
        <w:rPr>
          <w:rFonts w:ascii="Perpetua" w:hAnsi="Perpetua"/>
          <w:sz w:val="28"/>
          <w:szCs w:val="28"/>
        </w:rPr>
        <w:tab/>
      </w:r>
      <w:r w:rsidR="006C1F9D">
        <w:rPr>
          <w:rFonts w:ascii="Perpetua" w:hAnsi="Perpetua"/>
          <w:sz w:val="28"/>
          <w:szCs w:val="28"/>
        </w:rPr>
        <w:tab/>
        <w:t xml:space="preserve">       plug-in mode</w:t>
      </w:r>
    </w:p>
    <w:tbl>
      <w:tblPr>
        <w:tblStyle w:val="TableGrid"/>
        <w:tblW w:w="0" w:type="auto"/>
        <w:tblLook w:val="04A0"/>
      </w:tblPr>
      <w:tblGrid>
        <w:gridCol w:w="1900"/>
        <w:gridCol w:w="1900"/>
        <w:gridCol w:w="1900"/>
        <w:gridCol w:w="1900"/>
        <w:gridCol w:w="1900"/>
      </w:tblGrid>
      <w:tr w:rsidR="000E4038" w:rsidTr="006C1F9D">
        <w:trPr>
          <w:trHeight w:val="501"/>
        </w:trPr>
        <w:tc>
          <w:tcPr>
            <w:tcW w:w="1900" w:type="dxa"/>
          </w:tcPr>
          <w:p w:rsidR="000E4038" w:rsidRDefault="000E4038">
            <w:pPr>
              <w:rPr>
                <w:rFonts w:ascii="Perpetua" w:hAnsi="Perpetua"/>
                <w:sz w:val="28"/>
                <w:szCs w:val="28"/>
              </w:rPr>
            </w:pPr>
            <w:r>
              <w:rPr>
                <w:rFonts w:ascii="Perpetua" w:hAnsi="Perpetua"/>
                <w:sz w:val="28"/>
                <w:szCs w:val="28"/>
              </w:rPr>
              <w:t>Screen printing</w:t>
            </w:r>
          </w:p>
        </w:tc>
        <w:tc>
          <w:tcPr>
            <w:tcW w:w="1900" w:type="dxa"/>
          </w:tcPr>
          <w:p w:rsidR="000E4038" w:rsidRDefault="000E4038">
            <w:pPr>
              <w:rPr>
                <w:rFonts w:ascii="Perpetua" w:hAnsi="Perpetua"/>
                <w:sz w:val="28"/>
                <w:szCs w:val="28"/>
              </w:rPr>
            </w:pPr>
            <w:r>
              <w:rPr>
                <w:rFonts w:ascii="Perpetua" w:hAnsi="Perpetua"/>
                <w:sz w:val="28"/>
                <w:szCs w:val="28"/>
              </w:rPr>
              <w:t>Film</w:t>
            </w:r>
          </w:p>
        </w:tc>
        <w:tc>
          <w:tcPr>
            <w:tcW w:w="1900" w:type="dxa"/>
          </w:tcPr>
          <w:p w:rsidR="000E4038" w:rsidRDefault="000E4038">
            <w:pPr>
              <w:rPr>
                <w:rFonts w:ascii="Perpetua" w:hAnsi="Perpetua"/>
                <w:sz w:val="28"/>
                <w:szCs w:val="28"/>
              </w:rPr>
            </w:pPr>
            <w:r>
              <w:rPr>
                <w:rFonts w:ascii="Perpetua" w:hAnsi="Perpetua"/>
                <w:sz w:val="28"/>
                <w:szCs w:val="28"/>
              </w:rPr>
              <w:t xml:space="preserve">720 </w:t>
            </w:r>
          </w:p>
        </w:tc>
        <w:tc>
          <w:tcPr>
            <w:tcW w:w="1900" w:type="dxa"/>
          </w:tcPr>
          <w:p w:rsidR="000E4038" w:rsidRDefault="000E4038">
            <w:pPr>
              <w:rPr>
                <w:rFonts w:ascii="Perpetua" w:hAnsi="Perpetua"/>
                <w:sz w:val="28"/>
                <w:szCs w:val="28"/>
              </w:rPr>
            </w:pPr>
            <w:r>
              <w:rPr>
                <w:rFonts w:ascii="Perpetua" w:hAnsi="Perpetua"/>
                <w:sz w:val="28"/>
                <w:szCs w:val="28"/>
              </w:rPr>
              <w:t>40 - 85</w:t>
            </w:r>
          </w:p>
        </w:tc>
        <w:tc>
          <w:tcPr>
            <w:tcW w:w="1900" w:type="dxa"/>
          </w:tcPr>
          <w:p w:rsidR="000E4038" w:rsidRDefault="006C1F9D">
            <w:pPr>
              <w:rPr>
                <w:rFonts w:ascii="Perpetua" w:hAnsi="Perpetua"/>
                <w:sz w:val="28"/>
                <w:szCs w:val="28"/>
              </w:rPr>
            </w:pPr>
            <w:r>
              <w:rPr>
                <w:rFonts w:ascii="Perpetua" w:hAnsi="Perpetua"/>
                <w:sz w:val="28"/>
                <w:szCs w:val="28"/>
              </w:rPr>
              <w:t>Low Res</w:t>
            </w:r>
          </w:p>
        </w:tc>
      </w:tr>
      <w:tr w:rsidR="000E4038" w:rsidTr="006C1F9D">
        <w:trPr>
          <w:trHeight w:val="501"/>
        </w:trPr>
        <w:tc>
          <w:tcPr>
            <w:tcW w:w="1900" w:type="dxa"/>
          </w:tcPr>
          <w:p w:rsidR="000E4038" w:rsidRDefault="000E4038">
            <w:pPr>
              <w:rPr>
                <w:rFonts w:ascii="Perpetua" w:hAnsi="Perpetua"/>
                <w:sz w:val="28"/>
                <w:szCs w:val="28"/>
              </w:rPr>
            </w:pPr>
            <w:proofErr w:type="spellStart"/>
            <w:r>
              <w:rPr>
                <w:rFonts w:ascii="Perpetua" w:hAnsi="Perpetua"/>
                <w:sz w:val="28"/>
                <w:szCs w:val="28"/>
              </w:rPr>
              <w:t>Flexo</w:t>
            </w:r>
            <w:proofErr w:type="spellEnd"/>
          </w:p>
        </w:tc>
        <w:tc>
          <w:tcPr>
            <w:tcW w:w="1900" w:type="dxa"/>
          </w:tcPr>
          <w:p w:rsidR="000E4038" w:rsidRDefault="000E4038">
            <w:pPr>
              <w:rPr>
                <w:rFonts w:ascii="Perpetua" w:hAnsi="Perpetua"/>
                <w:sz w:val="28"/>
                <w:szCs w:val="28"/>
              </w:rPr>
            </w:pPr>
            <w:r>
              <w:rPr>
                <w:rFonts w:ascii="Perpetua" w:hAnsi="Perpetua"/>
                <w:sz w:val="28"/>
                <w:szCs w:val="28"/>
              </w:rPr>
              <w:t>Film</w:t>
            </w:r>
          </w:p>
        </w:tc>
        <w:tc>
          <w:tcPr>
            <w:tcW w:w="1900" w:type="dxa"/>
          </w:tcPr>
          <w:p w:rsidR="000E4038" w:rsidRDefault="000E4038">
            <w:pPr>
              <w:rPr>
                <w:rFonts w:ascii="Perpetua" w:hAnsi="Perpetua"/>
                <w:sz w:val="28"/>
                <w:szCs w:val="28"/>
              </w:rPr>
            </w:pPr>
            <w:r>
              <w:rPr>
                <w:rFonts w:ascii="Perpetua" w:hAnsi="Perpetua"/>
                <w:sz w:val="28"/>
                <w:szCs w:val="28"/>
              </w:rPr>
              <w:t>720 – 1440</w:t>
            </w:r>
          </w:p>
        </w:tc>
        <w:tc>
          <w:tcPr>
            <w:tcW w:w="1900" w:type="dxa"/>
          </w:tcPr>
          <w:p w:rsidR="000E4038" w:rsidRDefault="000E4038">
            <w:pPr>
              <w:rPr>
                <w:rFonts w:ascii="Perpetua" w:hAnsi="Perpetua"/>
                <w:sz w:val="28"/>
                <w:szCs w:val="28"/>
              </w:rPr>
            </w:pPr>
            <w:r>
              <w:rPr>
                <w:rFonts w:ascii="Perpetua" w:hAnsi="Perpetua"/>
                <w:sz w:val="28"/>
                <w:szCs w:val="28"/>
              </w:rPr>
              <w:t>40 -</w:t>
            </w:r>
            <w:r w:rsidR="006C1F9D">
              <w:rPr>
                <w:rFonts w:ascii="Perpetua" w:hAnsi="Perpetua"/>
                <w:sz w:val="28"/>
                <w:szCs w:val="28"/>
              </w:rPr>
              <w:t xml:space="preserve"> </w:t>
            </w:r>
            <w:r>
              <w:rPr>
                <w:rFonts w:ascii="Perpetua" w:hAnsi="Perpetua"/>
                <w:sz w:val="28"/>
                <w:szCs w:val="28"/>
              </w:rPr>
              <w:t>100</w:t>
            </w:r>
          </w:p>
        </w:tc>
        <w:tc>
          <w:tcPr>
            <w:tcW w:w="1900" w:type="dxa"/>
          </w:tcPr>
          <w:p w:rsidR="000E4038" w:rsidRDefault="006C1F9D">
            <w:pPr>
              <w:rPr>
                <w:rFonts w:ascii="Perpetua" w:hAnsi="Perpetua"/>
                <w:sz w:val="28"/>
                <w:szCs w:val="28"/>
              </w:rPr>
            </w:pPr>
            <w:r>
              <w:rPr>
                <w:rFonts w:ascii="Perpetua" w:hAnsi="Perpetua"/>
                <w:sz w:val="28"/>
                <w:szCs w:val="28"/>
              </w:rPr>
              <w:t>Low Res</w:t>
            </w:r>
          </w:p>
        </w:tc>
      </w:tr>
      <w:tr w:rsidR="000E4038" w:rsidTr="006C1F9D">
        <w:trPr>
          <w:trHeight w:val="501"/>
        </w:trPr>
        <w:tc>
          <w:tcPr>
            <w:tcW w:w="1900" w:type="dxa"/>
          </w:tcPr>
          <w:p w:rsidR="000E4038" w:rsidRDefault="006C1F9D">
            <w:pPr>
              <w:rPr>
                <w:rFonts w:ascii="Perpetua" w:hAnsi="Perpetua"/>
                <w:sz w:val="28"/>
                <w:szCs w:val="28"/>
              </w:rPr>
            </w:pPr>
            <w:proofErr w:type="spellStart"/>
            <w:r>
              <w:rPr>
                <w:rFonts w:ascii="Perpetua" w:hAnsi="Perpetua"/>
                <w:sz w:val="28"/>
                <w:szCs w:val="28"/>
              </w:rPr>
              <w:t>Flexo</w:t>
            </w:r>
            <w:proofErr w:type="spellEnd"/>
          </w:p>
        </w:tc>
        <w:tc>
          <w:tcPr>
            <w:tcW w:w="1900" w:type="dxa"/>
          </w:tcPr>
          <w:p w:rsidR="000E4038" w:rsidRDefault="006C1F9D">
            <w:pPr>
              <w:rPr>
                <w:rFonts w:ascii="Perpetua" w:hAnsi="Perpetua"/>
                <w:sz w:val="28"/>
                <w:szCs w:val="28"/>
              </w:rPr>
            </w:pPr>
            <w:r>
              <w:rPr>
                <w:rFonts w:ascii="Perpetua" w:hAnsi="Perpetua"/>
                <w:sz w:val="28"/>
                <w:szCs w:val="28"/>
              </w:rPr>
              <w:t>Film</w:t>
            </w:r>
          </w:p>
        </w:tc>
        <w:tc>
          <w:tcPr>
            <w:tcW w:w="1900" w:type="dxa"/>
          </w:tcPr>
          <w:p w:rsidR="000E4038" w:rsidRDefault="006C1F9D">
            <w:pPr>
              <w:rPr>
                <w:rFonts w:ascii="Perpetua" w:hAnsi="Perpetua"/>
                <w:sz w:val="28"/>
                <w:szCs w:val="28"/>
              </w:rPr>
            </w:pPr>
            <w:r>
              <w:rPr>
                <w:rFonts w:ascii="Perpetua" w:hAnsi="Perpetua"/>
                <w:sz w:val="28"/>
                <w:szCs w:val="28"/>
              </w:rPr>
              <w:t>1440 - 2880</w:t>
            </w:r>
          </w:p>
        </w:tc>
        <w:tc>
          <w:tcPr>
            <w:tcW w:w="1900" w:type="dxa"/>
          </w:tcPr>
          <w:p w:rsidR="000E4038" w:rsidRDefault="006C1F9D">
            <w:pPr>
              <w:rPr>
                <w:rFonts w:ascii="Perpetua" w:hAnsi="Perpetua"/>
                <w:sz w:val="28"/>
                <w:szCs w:val="28"/>
              </w:rPr>
            </w:pPr>
            <w:r>
              <w:rPr>
                <w:rFonts w:ascii="Perpetua" w:hAnsi="Perpetua"/>
                <w:sz w:val="28"/>
                <w:szCs w:val="28"/>
              </w:rPr>
              <w:t>100 - 150</w:t>
            </w:r>
          </w:p>
        </w:tc>
        <w:tc>
          <w:tcPr>
            <w:tcW w:w="1900" w:type="dxa"/>
          </w:tcPr>
          <w:p w:rsidR="000E4038" w:rsidRDefault="006C1F9D">
            <w:pPr>
              <w:rPr>
                <w:rFonts w:ascii="Perpetua" w:hAnsi="Perpetua"/>
                <w:sz w:val="28"/>
                <w:szCs w:val="28"/>
              </w:rPr>
            </w:pPr>
            <w:r>
              <w:rPr>
                <w:rFonts w:ascii="Perpetua" w:hAnsi="Perpetua"/>
                <w:sz w:val="28"/>
                <w:szCs w:val="28"/>
              </w:rPr>
              <w:t>High Res</w:t>
            </w:r>
          </w:p>
        </w:tc>
      </w:tr>
      <w:tr w:rsidR="000E4038" w:rsidTr="006C1F9D">
        <w:trPr>
          <w:trHeight w:val="501"/>
        </w:trPr>
        <w:tc>
          <w:tcPr>
            <w:tcW w:w="1900" w:type="dxa"/>
          </w:tcPr>
          <w:p w:rsidR="000E4038" w:rsidRDefault="006C1F9D">
            <w:pPr>
              <w:rPr>
                <w:rFonts w:ascii="Perpetua" w:hAnsi="Perpetua"/>
                <w:sz w:val="28"/>
                <w:szCs w:val="28"/>
              </w:rPr>
            </w:pPr>
            <w:r>
              <w:rPr>
                <w:rFonts w:ascii="Perpetua" w:hAnsi="Perpetua"/>
                <w:sz w:val="28"/>
                <w:szCs w:val="28"/>
              </w:rPr>
              <w:t xml:space="preserve">Commercial </w:t>
            </w:r>
          </w:p>
        </w:tc>
        <w:tc>
          <w:tcPr>
            <w:tcW w:w="1900" w:type="dxa"/>
          </w:tcPr>
          <w:p w:rsidR="000E4038" w:rsidRDefault="006C1F9D">
            <w:pPr>
              <w:rPr>
                <w:rFonts w:ascii="Perpetua" w:hAnsi="Perpetua"/>
                <w:sz w:val="28"/>
                <w:szCs w:val="28"/>
              </w:rPr>
            </w:pPr>
            <w:r>
              <w:rPr>
                <w:rFonts w:ascii="Perpetua" w:hAnsi="Perpetua"/>
                <w:sz w:val="28"/>
                <w:szCs w:val="28"/>
              </w:rPr>
              <w:t>Plate</w:t>
            </w:r>
          </w:p>
        </w:tc>
        <w:tc>
          <w:tcPr>
            <w:tcW w:w="1900" w:type="dxa"/>
          </w:tcPr>
          <w:p w:rsidR="000E4038" w:rsidRDefault="006C1F9D" w:rsidP="003D4AC9">
            <w:pPr>
              <w:rPr>
                <w:rFonts w:ascii="Perpetua" w:hAnsi="Perpetua"/>
                <w:sz w:val="28"/>
                <w:szCs w:val="28"/>
              </w:rPr>
            </w:pPr>
            <w:r>
              <w:rPr>
                <w:rFonts w:ascii="Perpetua" w:hAnsi="Perpetua"/>
                <w:sz w:val="28"/>
                <w:szCs w:val="28"/>
              </w:rPr>
              <w:t>2880x1440</w:t>
            </w:r>
          </w:p>
        </w:tc>
        <w:tc>
          <w:tcPr>
            <w:tcW w:w="1900" w:type="dxa"/>
          </w:tcPr>
          <w:p w:rsidR="000E4038" w:rsidRDefault="006C1F9D">
            <w:pPr>
              <w:rPr>
                <w:rFonts w:ascii="Perpetua" w:hAnsi="Perpetua"/>
                <w:sz w:val="28"/>
                <w:szCs w:val="28"/>
              </w:rPr>
            </w:pPr>
            <w:r>
              <w:rPr>
                <w:rFonts w:ascii="Perpetua" w:hAnsi="Perpetua"/>
                <w:sz w:val="28"/>
                <w:szCs w:val="28"/>
              </w:rPr>
              <w:t>133 - 150</w:t>
            </w:r>
          </w:p>
        </w:tc>
        <w:tc>
          <w:tcPr>
            <w:tcW w:w="1900" w:type="dxa"/>
          </w:tcPr>
          <w:p w:rsidR="000E4038" w:rsidRDefault="006C1F9D">
            <w:pPr>
              <w:rPr>
                <w:rFonts w:ascii="Perpetua" w:hAnsi="Perpetua"/>
                <w:sz w:val="28"/>
                <w:szCs w:val="28"/>
              </w:rPr>
            </w:pPr>
            <w:r>
              <w:rPr>
                <w:rFonts w:ascii="Perpetua" w:hAnsi="Perpetua"/>
                <w:sz w:val="28"/>
                <w:szCs w:val="28"/>
              </w:rPr>
              <w:t>High Res</w:t>
            </w:r>
          </w:p>
        </w:tc>
      </w:tr>
    </w:tbl>
    <w:p w:rsidR="000E4038" w:rsidRDefault="000E4038">
      <w:pPr>
        <w:rPr>
          <w:rFonts w:ascii="Perpetua" w:hAnsi="Perpetua"/>
          <w:sz w:val="28"/>
          <w:szCs w:val="28"/>
        </w:rPr>
      </w:pPr>
    </w:p>
    <w:p w:rsidR="000E4038" w:rsidRPr="00164147" w:rsidRDefault="006C1F9D">
      <w:pPr>
        <w:rPr>
          <w:rFonts w:ascii="Perpetua" w:hAnsi="Perpetua"/>
        </w:rPr>
      </w:pPr>
      <w:r w:rsidRPr="00164147">
        <w:rPr>
          <w:rFonts w:ascii="Perpetua" w:hAnsi="Perpetua"/>
        </w:rPr>
        <w:t xml:space="preserve">Other line screens and resolutions are available.  The plug-in is also used for special purposes such as Direct to Screen imaging systems for screen printing and can be adapted. </w:t>
      </w:r>
    </w:p>
    <w:p w:rsidR="004B44CD" w:rsidRPr="00164147" w:rsidRDefault="004B44CD">
      <w:pPr>
        <w:rPr>
          <w:rFonts w:ascii="Perpetua" w:hAnsi="Perpetua"/>
        </w:rPr>
      </w:pPr>
      <w:proofErr w:type="gramStart"/>
      <w:r w:rsidRPr="00164147">
        <w:rPr>
          <w:rFonts w:ascii="Perpetua" w:hAnsi="Perpetua"/>
        </w:rPr>
        <w:lastRenderedPageBreak/>
        <w:t>The plug-in ships two different ways.</w:t>
      </w:r>
      <w:proofErr w:type="gramEnd"/>
      <w:r w:rsidRPr="00164147">
        <w:rPr>
          <w:rFonts w:ascii="Perpetua" w:hAnsi="Perpetua"/>
        </w:rPr>
        <w:t xml:space="preserve">  The </w:t>
      </w:r>
      <w:r w:rsidRPr="00164147">
        <w:rPr>
          <w:rFonts w:ascii="Perpetua" w:hAnsi="Perpetua"/>
          <w:i/>
        </w:rPr>
        <w:t>Inkjet Direct Low Resolution</w:t>
      </w:r>
      <w:r w:rsidRPr="00164147">
        <w:rPr>
          <w:rFonts w:ascii="Perpetua" w:hAnsi="Perpetua"/>
        </w:rPr>
        <w:t xml:space="preserve"> installer supports only the low-res plug-in mode.  The </w:t>
      </w:r>
      <w:r w:rsidRPr="00164147">
        <w:rPr>
          <w:rFonts w:ascii="Perpetua" w:hAnsi="Perpetua"/>
          <w:i/>
        </w:rPr>
        <w:t>Inkjet Direct High Resolution</w:t>
      </w:r>
      <w:r w:rsidRPr="00164147">
        <w:rPr>
          <w:rFonts w:ascii="Perpetua" w:hAnsi="Perpetua"/>
        </w:rPr>
        <w:t xml:space="preserve"> installer supports both the High Res and Low Res modes.</w:t>
      </w:r>
    </w:p>
    <w:p w:rsidR="00164147" w:rsidRDefault="004B44CD" w:rsidP="004B44CD">
      <w:pPr>
        <w:tabs>
          <w:tab w:val="left" w:pos="6429"/>
        </w:tabs>
        <w:rPr>
          <w:rFonts w:ascii="Perpetua" w:hAnsi="Perpetua"/>
          <w:sz w:val="28"/>
          <w:szCs w:val="28"/>
        </w:rPr>
      </w:pPr>
      <w:r>
        <w:rPr>
          <w:rFonts w:ascii="Perpetua" w:hAnsi="Perpetua"/>
          <w:sz w:val="28"/>
          <w:szCs w:val="28"/>
        </w:rPr>
        <w:tab/>
      </w:r>
    </w:p>
    <w:p w:rsidR="004C5A5E" w:rsidRPr="00B8653B" w:rsidRDefault="00B8653B">
      <w:pPr>
        <w:rPr>
          <w:rFonts w:ascii="Perpetua" w:hAnsi="Perpetua"/>
          <w:b/>
          <w:sz w:val="36"/>
          <w:szCs w:val="28"/>
        </w:rPr>
      </w:pPr>
      <w:r w:rsidRPr="00B8653B">
        <w:rPr>
          <w:rFonts w:ascii="Perpetua" w:hAnsi="Perpetua"/>
          <w:b/>
          <w:sz w:val="36"/>
          <w:szCs w:val="28"/>
        </w:rPr>
        <w:t xml:space="preserve">2. </w:t>
      </w:r>
      <w:r w:rsidR="004B44CD" w:rsidRPr="00B8653B">
        <w:rPr>
          <w:rFonts w:ascii="Perpetua" w:hAnsi="Perpetua"/>
          <w:b/>
          <w:sz w:val="36"/>
          <w:szCs w:val="28"/>
        </w:rPr>
        <w:t>The Inkjet Direct high-</w:t>
      </w:r>
      <w:r w:rsidR="00FA0AAE" w:rsidRPr="00B8653B">
        <w:rPr>
          <w:rFonts w:ascii="Perpetua" w:hAnsi="Perpetua"/>
          <w:b/>
          <w:sz w:val="36"/>
          <w:szCs w:val="28"/>
        </w:rPr>
        <w:t xml:space="preserve">resolution (microdot) </w:t>
      </w:r>
      <w:r w:rsidR="004B44CD" w:rsidRPr="00B8653B">
        <w:rPr>
          <w:rFonts w:ascii="Perpetua" w:hAnsi="Perpetua"/>
          <w:b/>
          <w:sz w:val="36"/>
          <w:szCs w:val="28"/>
        </w:rPr>
        <w:t>mode</w:t>
      </w:r>
      <w:r w:rsidR="00FA0AAE" w:rsidRPr="00B8653B">
        <w:rPr>
          <w:rFonts w:ascii="Perpetua" w:hAnsi="Perpetua"/>
          <w:b/>
          <w:sz w:val="36"/>
          <w:szCs w:val="28"/>
        </w:rPr>
        <w:t>.</w:t>
      </w:r>
      <w:r w:rsidR="00D06249" w:rsidRPr="00B8653B">
        <w:rPr>
          <w:rFonts w:ascii="Perpetua" w:hAnsi="Perpetua"/>
          <w:b/>
          <w:sz w:val="36"/>
          <w:szCs w:val="28"/>
        </w:rPr>
        <w:t xml:space="preserve"> </w:t>
      </w:r>
    </w:p>
    <w:p w:rsidR="004B44CD" w:rsidRDefault="004B44CD">
      <w:pPr>
        <w:rPr>
          <w:rFonts w:ascii="Perpetua" w:hAnsi="Perpetua"/>
          <w:noProof/>
        </w:rPr>
      </w:pPr>
      <w:r>
        <w:rPr>
          <w:rFonts w:ascii="Perpetua" w:hAnsi="Perpetua"/>
          <w:noProof/>
        </w:rPr>
        <w:drawing>
          <wp:anchor distT="0" distB="0" distL="114300" distR="114300" simplePos="0" relativeHeight="251658240" behindDoc="0" locked="0" layoutInCell="1" allowOverlap="1">
            <wp:simplePos x="0" y="0"/>
            <wp:positionH relativeFrom="column">
              <wp:posOffset>28575</wp:posOffset>
            </wp:positionH>
            <wp:positionV relativeFrom="paragraph">
              <wp:posOffset>313055</wp:posOffset>
            </wp:positionV>
            <wp:extent cx="3054985" cy="3635375"/>
            <wp:effectExtent l="19050" t="0" r="0" b="0"/>
            <wp:wrapSquare wrapText="bothSides"/>
            <wp:docPr id="12" name="Picture 2" descr="Z:\IJD Screenshots\RIP\Page Setup High Res Style Sep Style Expand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IJD Screenshots\RIP\Page Setup High Res Style Sep Style Expanded.tif"/>
                    <pic:cNvPicPr>
                      <a:picLocks noChangeAspect="1" noChangeArrowheads="1"/>
                    </pic:cNvPicPr>
                  </pic:nvPicPr>
                  <pic:blipFill>
                    <a:blip r:embed="rId8" cstate="print"/>
                    <a:stretch>
                      <a:fillRect/>
                    </a:stretch>
                  </pic:blipFill>
                  <pic:spPr bwMode="auto">
                    <a:xfrm>
                      <a:off x="0" y="0"/>
                      <a:ext cx="3054985" cy="3635375"/>
                    </a:xfrm>
                    <a:prstGeom prst="rect">
                      <a:avLst/>
                    </a:prstGeom>
                    <a:noFill/>
                    <a:ln w="9525">
                      <a:noFill/>
                      <a:miter lim="800000"/>
                      <a:headEnd/>
                      <a:tailEnd/>
                    </a:ln>
                  </pic:spPr>
                </pic:pic>
              </a:graphicData>
            </a:graphic>
          </wp:anchor>
        </w:drawing>
      </w:r>
      <w:r>
        <w:rPr>
          <w:rFonts w:ascii="Perpetua" w:hAnsi="Perpetua"/>
        </w:rPr>
        <w:t>The RIP Page Setup will appear something like the one below.</w:t>
      </w:r>
      <w:r w:rsidRPr="004B44CD">
        <w:rPr>
          <w:rFonts w:ascii="Perpetua" w:hAnsi="Perpetua"/>
          <w:noProof/>
        </w:rPr>
        <w:t xml:space="preserve"> </w:t>
      </w:r>
    </w:p>
    <w:p w:rsidR="004B44CD" w:rsidRPr="004B44CD" w:rsidRDefault="004B44CD">
      <w:pPr>
        <w:rPr>
          <w:rFonts w:ascii="Perpetua" w:hAnsi="Perpetua"/>
        </w:rPr>
      </w:pPr>
    </w:p>
    <w:p w:rsidR="004B44CD" w:rsidRDefault="004B44CD">
      <w:pPr>
        <w:rPr>
          <w:rFonts w:ascii="Perpetua" w:hAnsi="Perpetua"/>
        </w:rPr>
      </w:pPr>
    </w:p>
    <w:p w:rsidR="004B44CD" w:rsidRDefault="004B44CD">
      <w:pPr>
        <w:rPr>
          <w:rFonts w:ascii="Perpetua" w:hAnsi="Perpetua"/>
        </w:rPr>
      </w:pPr>
    </w:p>
    <w:p w:rsidR="004B44CD" w:rsidRDefault="004B44CD">
      <w:pPr>
        <w:rPr>
          <w:rFonts w:ascii="Perpetua" w:hAnsi="Perpetua"/>
        </w:rPr>
      </w:pPr>
      <w:r>
        <w:rPr>
          <w:rFonts w:ascii="Perpetua" w:hAnsi="Perpetua"/>
        </w:rPr>
        <w:t xml:space="preserve">There are resolution choices and some pre-built separation styles which are suitable for film and plate.  Choose a resolution and a screen ruling.  </w:t>
      </w:r>
      <w:proofErr w:type="gramStart"/>
      <w:r>
        <w:rPr>
          <w:rFonts w:ascii="Perpetua" w:hAnsi="Perpetua"/>
        </w:rPr>
        <w:t>Click on “configure device” to open the plug-in configuration window.</w:t>
      </w:r>
      <w:proofErr w:type="gramEnd"/>
      <w:r>
        <w:rPr>
          <w:rFonts w:ascii="Perpetua" w:hAnsi="Perpetua"/>
        </w:rPr>
        <w:t xml:space="preserve">   </w:t>
      </w:r>
    </w:p>
    <w:p w:rsidR="004B44CD" w:rsidRDefault="004B44CD">
      <w:pPr>
        <w:rPr>
          <w:rFonts w:ascii="Perpetua" w:hAnsi="Perpetua"/>
        </w:rPr>
      </w:pPr>
    </w:p>
    <w:p w:rsidR="004B44CD" w:rsidRDefault="004B44CD">
      <w:pPr>
        <w:rPr>
          <w:rFonts w:ascii="Perpetua" w:hAnsi="Perpetua"/>
        </w:rPr>
      </w:pPr>
    </w:p>
    <w:p w:rsidR="004B44CD" w:rsidRDefault="004B44CD">
      <w:pPr>
        <w:rPr>
          <w:rFonts w:ascii="Perpetua" w:hAnsi="Perpetua"/>
        </w:rPr>
      </w:pPr>
    </w:p>
    <w:p w:rsidR="004B44CD" w:rsidRDefault="004B44CD">
      <w:pPr>
        <w:rPr>
          <w:rFonts w:ascii="Perpetua" w:hAnsi="Perpetua"/>
        </w:rPr>
      </w:pPr>
    </w:p>
    <w:p w:rsidR="004B44CD" w:rsidRDefault="004B44CD">
      <w:pPr>
        <w:rPr>
          <w:rFonts w:ascii="Perpetua" w:hAnsi="Perpetua"/>
        </w:rPr>
      </w:pPr>
    </w:p>
    <w:p w:rsidR="004B44CD" w:rsidRDefault="00206ECE">
      <w:pPr>
        <w:rPr>
          <w:rFonts w:ascii="Perpetua" w:hAnsi="Perpetua"/>
        </w:rPr>
      </w:pPr>
      <w:r>
        <w:rPr>
          <w:rFonts w:ascii="Perpetua" w:hAnsi="Perpetua"/>
          <w:noProof/>
        </w:rPr>
        <w:drawing>
          <wp:anchor distT="0" distB="0" distL="114300" distR="114300" simplePos="0" relativeHeight="251659264" behindDoc="0" locked="0" layoutInCell="1" allowOverlap="1">
            <wp:simplePos x="0" y="0"/>
            <wp:positionH relativeFrom="column">
              <wp:posOffset>-3171190</wp:posOffset>
            </wp:positionH>
            <wp:positionV relativeFrom="paragraph">
              <wp:posOffset>292735</wp:posOffset>
            </wp:positionV>
            <wp:extent cx="3404235" cy="3529965"/>
            <wp:effectExtent l="19050" t="0" r="5715" b="0"/>
            <wp:wrapSquare wrapText="bothSides"/>
            <wp:docPr id="9" name="Picture 1" descr="Z:\IJD Screenshots\Suggested Settings\High-Res\Mitsubishi Film 288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JD Screenshots\Suggested Settings\High-Res\Mitsubishi Film 2880.tif"/>
                    <pic:cNvPicPr>
                      <a:picLocks noChangeAspect="1" noChangeArrowheads="1"/>
                    </pic:cNvPicPr>
                  </pic:nvPicPr>
                  <pic:blipFill>
                    <a:blip r:embed="rId9" cstate="print"/>
                    <a:stretch>
                      <a:fillRect/>
                    </a:stretch>
                  </pic:blipFill>
                  <pic:spPr bwMode="auto">
                    <a:xfrm>
                      <a:off x="0" y="0"/>
                      <a:ext cx="3404235" cy="3529965"/>
                    </a:xfrm>
                    <a:prstGeom prst="rect">
                      <a:avLst/>
                    </a:prstGeom>
                    <a:noFill/>
                    <a:ln w="9525">
                      <a:noFill/>
                      <a:miter lim="800000"/>
                      <a:headEnd/>
                      <a:tailEnd/>
                    </a:ln>
                  </pic:spPr>
                </pic:pic>
              </a:graphicData>
            </a:graphic>
          </wp:anchor>
        </w:drawing>
      </w:r>
    </w:p>
    <w:p w:rsidR="004B44CD" w:rsidRDefault="004B44CD">
      <w:pPr>
        <w:rPr>
          <w:rFonts w:ascii="Perpetua" w:hAnsi="Perpetua"/>
        </w:rPr>
      </w:pPr>
    </w:p>
    <w:p w:rsidR="00DD7D93" w:rsidRPr="00E85CDB" w:rsidRDefault="00DD7D93">
      <w:pPr>
        <w:rPr>
          <w:rFonts w:ascii="Perpetua" w:hAnsi="Perpetua"/>
        </w:rPr>
      </w:pPr>
    </w:p>
    <w:p w:rsidR="00DD7D93" w:rsidRDefault="002E3E3A">
      <w:pPr>
        <w:rPr>
          <w:rFonts w:ascii="Perpetua" w:hAnsi="Perpetua"/>
        </w:rPr>
      </w:pPr>
      <w:r>
        <w:rPr>
          <w:rFonts w:ascii="Perpetua" w:hAnsi="Perpetua"/>
        </w:rPr>
        <w:t>This</w:t>
      </w:r>
      <w:r w:rsidR="004B44CD">
        <w:rPr>
          <w:rFonts w:ascii="Perpetua" w:hAnsi="Perpetua"/>
        </w:rPr>
        <w:t xml:space="preserve"> is the High Resolution Mode configuration screen.  If you installed your Epson driver as detailed in the installation guide you can choose your printer at the top left drop down menu.</w:t>
      </w:r>
    </w:p>
    <w:p w:rsidR="004B44CD" w:rsidRDefault="004B44CD">
      <w:pPr>
        <w:rPr>
          <w:rFonts w:ascii="Perpetua" w:hAnsi="Perpetua"/>
        </w:rPr>
      </w:pPr>
      <w:r>
        <w:rPr>
          <w:rFonts w:ascii="Perpetua" w:hAnsi="Perpetua"/>
        </w:rPr>
        <w:t xml:space="preserve">X and Y offsets may be used to shift images around on the </w:t>
      </w:r>
      <w:r w:rsidR="00D96CDD">
        <w:rPr>
          <w:rFonts w:ascii="Perpetua" w:hAnsi="Perpetua"/>
        </w:rPr>
        <w:t>film/plate.  You can also use the page setup’s “Page Layout” menu for that.</w:t>
      </w:r>
    </w:p>
    <w:p w:rsidR="00D96CDD" w:rsidRDefault="00D96CDD">
      <w:pPr>
        <w:rPr>
          <w:rFonts w:ascii="Perpetua" w:hAnsi="Perpetua"/>
        </w:rPr>
      </w:pPr>
      <w:r>
        <w:rPr>
          <w:rFonts w:ascii="Perpetua" w:hAnsi="Perpetua"/>
        </w:rPr>
        <w:lastRenderedPageBreak/>
        <w:t xml:space="preserve">Platen gap and media thickness will have an effect on the </w:t>
      </w:r>
      <w:r w:rsidR="002E3E3A">
        <w:rPr>
          <w:rFonts w:ascii="Perpetua" w:hAnsi="Perpetua"/>
        </w:rPr>
        <w:t>output. W</w:t>
      </w:r>
      <w:r>
        <w:rPr>
          <w:rFonts w:ascii="Perpetua" w:hAnsi="Perpetua"/>
        </w:rPr>
        <w:t xml:space="preserve">e suggest you start with them set the way we have them.  Set your “Paper Tray” to </w:t>
      </w:r>
      <w:r w:rsidRPr="00D96CDD">
        <w:rPr>
          <w:rFonts w:ascii="Perpetua" w:hAnsi="Perpetua"/>
          <w:i/>
        </w:rPr>
        <w:t>roll</w:t>
      </w:r>
      <w:r>
        <w:rPr>
          <w:rFonts w:ascii="Perpetua" w:hAnsi="Perpetua"/>
          <w:i/>
        </w:rPr>
        <w:t xml:space="preserve"> </w:t>
      </w:r>
      <w:r w:rsidRPr="00D96CDD">
        <w:rPr>
          <w:rFonts w:ascii="Perpetua" w:hAnsi="Perpetua"/>
        </w:rPr>
        <w:t>for</w:t>
      </w:r>
      <w:r>
        <w:rPr>
          <w:rFonts w:ascii="Perpetua" w:hAnsi="Perpetua"/>
        </w:rPr>
        <w:t xml:space="preserve"> film, </w:t>
      </w:r>
      <w:r w:rsidRPr="00D96CDD">
        <w:rPr>
          <w:rFonts w:ascii="Perpetua" w:hAnsi="Perpetua"/>
          <w:i/>
        </w:rPr>
        <w:t>manual feed</w:t>
      </w:r>
      <w:r>
        <w:rPr>
          <w:rFonts w:ascii="Perpetua" w:hAnsi="Perpetua"/>
        </w:rPr>
        <w:t xml:space="preserve"> for plates.  Only the desktop units, such as the 4900, have a paper tray.  Use that setting if you really are using the paper tray to feed media.</w:t>
      </w:r>
    </w:p>
    <w:p w:rsidR="00D96CDD" w:rsidRDefault="00D96CDD">
      <w:pPr>
        <w:rPr>
          <w:rFonts w:ascii="Perpetua" w:hAnsi="Perpetua"/>
        </w:rPr>
      </w:pPr>
      <w:r>
        <w:rPr>
          <w:rFonts w:ascii="Perpetua" w:hAnsi="Perpetua"/>
        </w:rPr>
        <w:t>Select “auto cut” if you are using roll fed media and you wish to have the Epson cut it after imaging.</w:t>
      </w:r>
    </w:p>
    <w:p w:rsidR="00566440" w:rsidRDefault="00D96CDD" w:rsidP="00566440">
      <w:pPr>
        <w:rPr>
          <w:rFonts w:ascii="Perpetua" w:hAnsi="Perpetua"/>
        </w:rPr>
      </w:pPr>
      <w:r>
        <w:rPr>
          <w:rFonts w:ascii="Perpetua" w:hAnsi="Perpetua"/>
        </w:rPr>
        <w:t xml:space="preserve">Start with the default vacuum.  We will discuss vacuum, platen gap, and media thickness </w:t>
      </w:r>
      <w:r w:rsidR="002E3E3A">
        <w:rPr>
          <w:rFonts w:ascii="Perpetua" w:hAnsi="Perpetua"/>
        </w:rPr>
        <w:t xml:space="preserve">when we discuss certifying new media.  We have done the testing to </w:t>
      </w:r>
      <w:r w:rsidR="00380058">
        <w:rPr>
          <w:rFonts w:ascii="Perpetua" w:hAnsi="Perpetua"/>
        </w:rPr>
        <w:t>identify</w:t>
      </w:r>
      <w:r w:rsidR="002E3E3A">
        <w:rPr>
          <w:rFonts w:ascii="Perpetua" w:hAnsi="Perpetua"/>
        </w:rPr>
        <w:t xml:space="preserve"> the correct settings for a variety of </w:t>
      </w:r>
      <w:proofErr w:type="gramStart"/>
      <w:r w:rsidR="002E3E3A">
        <w:rPr>
          <w:rFonts w:ascii="Perpetua" w:hAnsi="Perpetua"/>
        </w:rPr>
        <w:t xml:space="preserve">media </w:t>
      </w:r>
      <w:r w:rsidR="00566440">
        <w:rPr>
          <w:rFonts w:ascii="Perpetua" w:hAnsi="Perpetua"/>
        </w:rPr>
        <w:t>.</w:t>
      </w:r>
      <w:proofErr w:type="gramEnd"/>
      <w:r w:rsidR="00566440">
        <w:rPr>
          <w:rFonts w:ascii="Perpetua" w:hAnsi="Perpetua"/>
        </w:rPr>
        <w:t xml:space="preserve">  See section 2.1 to find out how to configure for those media.</w:t>
      </w:r>
    </w:p>
    <w:p w:rsidR="00D96CDD" w:rsidRDefault="00566440" w:rsidP="00566440">
      <w:pPr>
        <w:rPr>
          <w:rFonts w:ascii="Perpetua" w:hAnsi="Perpetua"/>
        </w:rPr>
      </w:pPr>
      <w:r>
        <w:rPr>
          <w:rFonts w:ascii="Perpetua" w:hAnsi="Perpetua"/>
        </w:rPr>
        <w:t xml:space="preserve"> </w:t>
      </w:r>
      <w:r w:rsidR="00D96CDD">
        <w:rPr>
          <w:rFonts w:ascii="Perpetua" w:hAnsi="Perpetua"/>
        </w:rPr>
        <w:t xml:space="preserve">“Primary channel color” </w:t>
      </w:r>
      <w:proofErr w:type="gramStart"/>
      <w:r w:rsidR="00D96CDD">
        <w:rPr>
          <w:rFonts w:ascii="Perpetua" w:hAnsi="Perpetua"/>
        </w:rPr>
        <w:t>allows</w:t>
      </w:r>
      <w:proofErr w:type="gramEnd"/>
      <w:r w:rsidR="00D96CDD">
        <w:rPr>
          <w:rFonts w:ascii="Perpetua" w:hAnsi="Perpetua"/>
        </w:rPr>
        <w:t xml:space="preserve"> you to select any ink channel as your primary channel for imaging.  If, for example, you are using a plate which works best with standard Epson cyan ink, you would choose </w:t>
      </w:r>
      <w:r w:rsidR="00D96CDD" w:rsidRPr="00D96CDD">
        <w:rPr>
          <w:rFonts w:ascii="Perpetua" w:hAnsi="Perpetua"/>
          <w:i/>
        </w:rPr>
        <w:t>cyan</w:t>
      </w:r>
      <w:r w:rsidR="00D96CDD">
        <w:rPr>
          <w:rFonts w:ascii="Perpetua" w:hAnsi="Perpetua"/>
        </w:rPr>
        <w:t xml:space="preserve"> here.  If, for example, you are using a UV blocking ink to image film and you have installed that ink into the black ink well, choose </w:t>
      </w:r>
      <w:r w:rsidR="00D96CDD" w:rsidRPr="00D96CDD">
        <w:rPr>
          <w:rFonts w:ascii="Perpetua" w:hAnsi="Perpetua"/>
          <w:i/>
        </w:rPr>
        <w:t>black</w:t>
      </w:r>
      <w:r w:rsidR="00D96CDD">
        <w:rPr>
          <w:rFonts w:ascii="Perpetua" w:hAnsi="Perpetua"/>
        </w:rPr>
        <w:t xml:space="preserve"> here.</w:t>
      </w:r>
    </w:p>
    <w:p w:rsidR="00995484" w:rsidRDefault="00D96CDD">
      <w:pPr>
        <w:rPr>
          <w:rFonts w:ascii="Perpetua" w:hAnsi="Perpetua"/>
        </w:rPr>
      </w:pPr>
      <w:r>
        <w:rPr>
          <w:rFonts w:ascii="Perpetua" w:hAnsi="Perpetua"/>
        </w:rPr>
        <w:t xml:space="preserve">“Secondary channel color” is for substrates that need more than one ink channel to image one separation in order to achieve the proper density.   You won’t need this for any plate that we have tested.  The practical applications are film and direct-to-screen imaging.  </w:t>
      </w:r>
      <w:r w:rsidR="00995484">
        <w:rPr>
          <w:rFonts w:ascii="Perpetua" w:hAnsi="Perpetua"/>
        </w:rPr>
        <w:t xml:space="preserve">  If you are unable to achieve the proper maximum density on your chosen film with one ink then you may install a second identical ink into a different ink well.  Running two UV blocking inks from (for example) the black and the yellow wells would require you to choose </w:t>
      </w:r>
      <w:r w:rsidR="00995484" w:rsidRPr="00995484">
        <w:rPr>
          <w:rFonts w:ascii="Perpetua" w:hAnsi="Perpetua"/>
          <w:i/>
        </w:rPr>
        <w:t>black</w:t>
      </w:r>
      <w:r w:rsidR="00995484">
        <w:rPr>
          <w:rFonts w:ascii="Perpetua" w:hAnsi="Perpetua"/>
        </w:rPr>
        <w:t xml:space="preserve"> for Primary channel color and </w:t>
      </w:r>
      <w:r w:rsidR="00995484" w:rsidRPr="00995484">
        <w:rPr>
          <w:rFonts w:ascii="Perpetua" w:hAnsi="Perpetua"/>
          <w:i/>
        </w:rPr>
        <w:t>yellow</w:t>
      </w:r>
      <w:r w:rsidR="00995484">
        <w:rPr>
          <w:rFonts w:ascii="Perpetua" w:hAnsi="Perpetua"/>
        </w:rPr>
        <w:t xml:space="preserve"> for Secondary channel color.</w:t>
      </w:r>
    </w:p>
    <w:p w:rsidR="002E3E3A" w:rsidRDefault="00164147">
      <w:pPr>
        <w:rPr>
          <w:rFonts w:ascii="Perpetua" w:hAnsi="Perpetua"/>
        </w:rPr>
      </w:pPr>
      <w:r>
        <w:rPr>
          <w:rFonts w:ascii="Perpetua" w:hAnsi="Perpetua"/>
        </w:rPr>
        <w:t xml:space="preserve">Each channel has an ink coverage limit setting.  </w:t>
      </w:r>
      <w:r w:rsidR="00206ECE">
        <w:rPr>
          <w:rFonts w:ascii="Perpetua" w:hAnsi="Perpetua"/>
        </w:rPr>
        <w:t>Because the microdot mode uses the smallest possible dot on the engine, the way to reduce ink coverage is to remove microdot pixels in a systematic way that produces the best quality.  The other mode, low-res variable dot mode, varies the dot sizes to change coverage.  High-Res microdot mode either removes pixels or adds secondary ink channels.</w:t>
      </w:r>
    </w:p>
    <w:p w:rsidR="00D96CDD" w:rsidRDefault="00164147">
      <w:pPr>
        <w:rPr>
          <w:rFonts w:ascii="Perpetua" w:hAnsi="Perpetua"/>
        </w:rPr>
      </w:pPr>
      <w:r>
        <w:rPr>
          <w:rFonts w:ascii="Perpetua" w:hAnsi="Perpetua"/>
        </w:rPr>
        <w:t>The secondary channels ink coverage limit setting does not matter unless you enable a secondary channel.</w:t>
      </w:r>
    </w:p>
    <w:p w:rsidR="00164147" w:rsidRDefault="00164147">
      <w:pPr>
        <w:rPr>
          <w:rFonts w:ascii="Perpetua" w:hAnsi="Perpetua"/>
        </w:rPr>
      </w:pPr>
      <w:r>
        <w:rPr>
          <w:rFonts w:ascii="Perpetua" w:hAnsi="Perpetua"/>
        </w:rPr>
        <w:t xml:space="preserve">High resolution work will, in most cases, require that you use an ink coverage limit rather than two ink channels.  </w:t>
      </w:r>
    </w:p>
    <w:p w:rsidR="003D4AC9" w:rsidRDefault="003D4AC9">
      <w:pPr>
        <w:rPr>
          <w:rFonts w:ascii="Perpetua" w:hAnsi="Perpetua"/>
        </w:rPr>
      </w:pPr>
      <w:r>
        <w:rPr>
          <w:rFonts w:ascii="Perpetua" w:hAnsi="Perpetua"/>
        </w:rPr>
        <w:t>Lower resolution work may require that you use a higher ink coverage limit or even a second channel.  If you are not using one of the media substrates we have tested then you will need to do some of your own testing to determine the correct ink coverage setting.   We have created a test file which will help you to do this.  See the section titled “</w:t>
      </w:r>
      <w:r w:rsidR="00206ECE">
        <w:rPr>
          <w:rFonts w:ascii="Perpetua" w:hAnsi="Perpetua"/>
        </w:rPr>
        <w:t xml:space="preserve">Certifying New </w:t>
      </w:r>
      <w:proofErr w:type="gramStart"/>
      <w:r w:rsidR="00206ECE">
        <w:rPr>
          <w:rFonts w:ascii="Perpetua" w:hAnsi="Perpetua"/>
        </w:rPr>
        <w:t xml:space="preserve">Media </w:t>
      </w:r>
      <w:r>
        <w:rPr>
          <w:rFonts w:ascii="Perpetua" w:hAnsi="Perpetua"/>
        </w:rPr>
        <w:t>”</w:t>
      </w:r>
      <w:proofErr w:type="gramEnd"/>
      <w:r>
        <w:rPr>
          <w:rFonts w:ascii="Perpetua" w:hAnsi="Perpetua"/>
        </w:rPr>
        <w:t xml:space="preserve"> below.</w:t>
      </w:r>
    </w:p>
    <w:p w:rsidR="002E3E3A" w:rsidRDefault="002E3E3A" w:rsidP="002E3E3A">
      <w:pPr>
        <w:tabs>
          <w:tab w:val="left" w:pos="5349"/>
        </w:tabs>
        <w:rPr>
          <w:rFonts w:ascii="Perpetua" w:hAnsi="Perpetua"/>
        </w:rPr>
      </w:pPr>
    </w:p>
    <w:p w:rsidR="00206ECE" w:rsidRDefault="00206ECE" w:rsidP="002E3E3A">
      <w:pPr>
        <w:tabs>
          <w:tab w:val="left" w:pos="5349"/>
        </w:tabs>
        <w:rPr>
          <w:rFonts w:ascii="Perpetua" w:hAnsi="Perpetua"/>
        </w:rPr>
      </w:pPr>
    </w:p>
    <w:p w:rsidR="00206ECE" w:rsidRDefault="00206ECE" w:rsidP="002E3E3A">
      <w:pPr>
        <w:tabs>
          <w:tab w:val="left" w:pos="5349"/>
        </w:tabs>
        <w:rPr>
          <w:rFonts w:ascii="Perpetua" w:hAnsi="Perpetua"/>
        </w:rPr>
      </w:pPr>
    </w:p>
    <w:p w:rsidR="00206ECE" w:rsidRDefault="00206ECE" w:rsidP="002E3E3A">
      <w:pPr>
        <w:tabs>
          <w:tab w:val="left" w:pos="5349"/>
        </w:tabs>
        <w:rPr>
          <w:rFonts w:ascii="Perpetua" w:hAnsi="Perpetua"/>
        </w:rPr>
      </w:pPr>
    </w:p>
    <w:p w:rsidR="00206ECE" w:rsidRDefault="00206ECE" w:rsidP="002E3E3A">
      <w:pPr>
        <w:tabs>
          <w:tab w:val="left" w:pos="5349"/>
        </w:tabs>
        <w:rPr>
          <w:rFonts w:ascii="Perpetua" w:hAnsi="Perpetua"/>
        </w:rPr>
      </w:pPr>
    </w:p>
    <w:p w:rsidR="00164147" w:rsidRDefault="002E3E3A" w:rsidP="002E3E3A">
      <w:pPr>
        <w:tabs>
          <w:tab w:val="left" w:pos="5349"/>
        </w:tabs>
        <w:rPr>
          <w:rFonts w:ascii="Perpetua" w:hAnsi="Perpetua"/>
        </w:rPr>
      </w:pPr>
      <w:r>
        <w:rPr>
          <w:rFonts w:ascii="Perpetua" w:hAnsi="Perpetua"/>
        </w:rPr>
        <w:tab/>
      </w:r>
    </w:p>
    <w:p w:rsidR="00B8653B" w:rsidRDefault="00B8653B" w:rsidP="002E3E3A">
      <w:pPr>
        <w:rPr>
          <w:rFonts w:ascii="Perpetua" w:hAnsi="Perpetua"/>
          <w:b/>
          <w:sz w:val="28"/>
          <w:szCs w:val="28"/>
        </w:rPr>
      </w:pPr>
      <w:r>
        <w:rPr>
          <w:rFonts w:ascii="Perpetua" w:hAnsi="Perpetua"/>
          <w:b/>
          <w:sz w:val="28"/>
          <w:szCs w:val="28"/>
        </w:rPr>
        <w:t xml:space="preserve">2.1 </w:t>
      </w:r>
      <w:r w:rsidR="00F11DC5">
        <w:rPr>
          <w:rFonts w:ascii="Perpetua" w:hAnsi="Perpetua"/>
          <w:b/>
          <w:sz w:val="28"/>
          <w:szCs w:val="28"/>
        </w:rPr>
        <w:t>Configuring supported media</w:t>
      </w:r>
      <w:r w:rsidR="002E3E3A" w:rsidRPr="002E3E3A">
        <w:rPr>
          <w:rFonts w:ascii="Perpetua" w:hAnsi="Perpetua"/>
          <w:b/>
          <w:sz w:val="28"/>
          <w:szCs w:val="28"/>
        </w:rPr>
        <w:t xml:space="preserve">.  </w:t>
      </w:r>
    </w:p>
    <w:p w:rsidR="002E3E3A" w:rsidRPr="00B8653B" w:rsidRDefault="00B8653B" w:rsidP="002E3E3A">
      <w:pPr>
        <w:rPr>
          <w:rFonts w:ascii="Perpetua" w:hAnsi="Perpetua"/>
          <w:sz w:val="28"/>
          <w:szCs w:val="28"/>
        </w:rPr>
      </w:pPr>
      <w:r>
        <w:rPr>
          <w:rFonts w:ascii="Perpetua" w:hAnsi="Perpetua"/>
          <w:szCs w:val="28"/>
        </w:rPr>
        <w:lastRenderedPageBreak/>
        <w:t>This section contains a c</w:t>
      </w:r>
      <w:r w:rsidR="002E3E3A" w:rsidRPr="00B8653B">
        <w:rPr>
          <w:rFonts w:ascii="Perpetua" w:hAnsi="Perpetua"/>
          <w:szCs w:val="28"/>
        </w:rPr>
        <w:t>ross reference of substrates and known, good configurations.</w:t>
      </w:r>
      <w:r>
        <w:rPr>
          <w:rFonts w:ascii="Perpetua" w:hAnsi="Perpetua"/>
          <w:szCs w:val="28"/>
        </w:rPr>
        <w:t xml:space="preserve">  Each identifies a media, a marking fluid, configuration for the “configure device” dialog box and for the “calibration”.  These are excellent starting points for success with each of the media listed.  You may wish to do your own calibration. </w:t>
      </w:r>
    </w:p>
    <w:p w:rsidR="00B77043" w:rsidRDefault="00B8653B" w:rsidP="00206ECE">
      <w:pPr>
        <w:spacing w:line="240" w:lineRule="auto"/>
        <w:rPr>
          <w:rFonts w:ascii="Perpetua" w:hAnsi="Perpetua"/>
          <w:b/>
          <w:sz w:val="24"/>
          <w:szCs w:val="24"/>
        </w:rPr>
      </w:pPr>
      <w:r>
        <w:rPr>
          <w:rFonts w:ascii="Perpetua" w:hAnsi="Perpetua"/>
          <w:b/>
          <w:sz w:val="24"/>
          <w:szCs w:val="24"/>
        </w:rPr>
        <w:t>2.1</w:t>
      </w:r>
      <w:r w:rsidR="002E3E3A" w:rsidRPr="002E3E3A">
        <w:rPr>
          <w:rFonts w:ascii="Perpetua" w:hAnsi="Perpetua"/>
          <w:b/>
          <w:sz w:val="24"/>
          <w:szCs w:val="24"/>
        </w:rPr>
        <w:t>.</w:t>
      </w:r>
      <w:r>
        <w:rPr>
          <w:rFonts w:ascii="Perpetua" w:hAnsi="Perpetua"/>
          <w:b/>
          <w:sz w:val="24"/>
          <w:szCs w:val="24"/>
        </w:rPr>
        <w:t>1</w:t>
      </w:r>
      <w:r w:rsidR="002E3E3A" w:rsidRPr="002E3E3A">
        <w:rPr>
          <w:rFonts w:ascii="Perpetua" w:hAnsi="Perpetua"/>
          <w:b/>
          <w:sz w:val="24"/>
          <w:szCs w:val="24"/>
        </w:rPr>
        <w:t xml:space="preserve"> Epson Plates </w:t>
      </w:r>
      <w:r w:rsidR="00C007F2">
        <w:rPr>
          <w:rFonts w:ascii="Perpetua" w:hAnsi="Perpetua"/>
          <w:b/>
          <w:sz w:val="24"/>
          <w:szCs w:val="24"/>
        </w:rPr>
        <w:t>(Epson part number S045196 and other sizes)</w:t>
      </w:r>
      <w:r w:rsidR="00B05830">
        <w:rPr>
          <w:rFonts w:ascii="Perpetua" w:hAnsi="Perpetua"/>
          <w:b/>
          <w:sz w:val="24"/>
          <w:szCs w:val="24"/>
        </w:rPr>
        <w:t xml:space="preserve"> </w:t>
      </w:r>
    </w:p>
    <w:p w:rsidR="00B05830" w:rsidRPr="00D60078" w:rsidRDefault="00D60078" w:rsidP="00206ECE">
      <w:pPr>
        <w:spacing w:line="240" w:lineRule="auto"/>
        <w:rPr>
          <w:rFonts w:ascii="Perpetua" w:hAnsi="Perpetua"/>
          <w:sz w:val="24"/>
          <w:szCs w:val="24"/>
        </w:rPr>
      </w:pPr>
      <w:r>
        <w:rPr>
          <w:rFonts w:ascii="Perpetua" w:hAnsi="Perpetua"/>
          <w:b/>
          <w:sz w:val="24"/>
          <w:szCs w:val="24"/>
        </w:rPr>
        <w:tab/>
      </w:r>
      <w:r w:rsidRPr="00D60078">
        <w:rPr>
          <w:rFonts w:ascii="Perpetua" w:hAnsi="Perpetua"/>
          <w:sz w:val="24"/>
          <w:szCs w:val="24"/>
        </w:rPr>
        <w:t>- imaged</w:t>
      </w:r>
      <w:r w:rsidR="00B05830" w:rsidRPr="00D60078">
        <w:rPr>
          <w:rFonts w:ascii="Perpetua" w:hAnsi="Perpetua"/>
          <w:sz w:val="24"/>
          <w:szCs w:val="24"/>
        </w:rPr>
        <w:t xml:space="preserve"> with standard Epson cyan ink</w:t>
      </w:r>
    </w:p>
    <w:p w:rsidR="002E3E3A" w:rsidRDefault="00701C9E">
      <w:pPr>
        <w:rPr>
          <w:rFonts w:ascii="Perpetua" w:hAnsi="Perpetua"/>
        </w:rPr>
      </w:pPr>
      <w:r>
        <w:rPr>
          <w:rFonts w:ascii="Perpetua" w:hAnsi="Perpetua"/>
          <w:noProof/>
        </w:rPr>
        <w:drawing>
          <wp:anchor distT="0" distB="0" distL="114300" distR="114300" simplePos="0" relativeHeight="251660288" behindDoc="0" locked="0" layoutInCell="1" allowOverlap="1">
            <wp:simplePos x="0" y="0"/>
            <wp:positionH relativeFrom="column">
              <wp:posOffset>3080302</wp:posOffset>
            </wp:positionH>
            <wp:positionV relativeFrom="paragraph">
              <wp:posOffset>61070</wp:posOffset>
            </wp:positionV>
            <wp:extent cx="3033954" cy="4166484"/>
            <wp:effectExtent l="19050" t="0" r="0" b="0"/>
            <wp:wrapNone/>
            <wp:docPr id="14" name="Picture 5" descr="Z:\IJD Screenshots\Suggested Settings\High-Res\Plate Curve 28 x 1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Z:\IJD Screenshots\Suggested Settings\High-Res\Plate Curve 28 x 14.tif"/>
                    <pic:cNvPicPr>
                      <a:picLocks noChangeAspect="1" noChangeArrowheads="1"/>
                    </pic:cNvPicPr>
                  </pic:nvPicPr>
                  <pic:blipFill>
                    <a:blip r:embed="rId10" cstate="print"/>
                    <a:srcRect t="1464" b="1255"/>
                    <a:stretch>
                      <a:fillRect/>
                    </a:stretch>
                  </pic:blipFill>
                  <pic:spPr bwMode="auto">
                    <a:xfrm>
                      <a:off x="0" y="0"/>
                      <a:ext cx="3033954" cy="4166484"/>
                    </a:xfrm>
                    <a:prstGeom prst="rect">
                      <a:avLst/>
                    </a:prstGeom>
                    <a:noFill/>
                    <a:ln w="9525">
                      <a:noFill/>
                      <a:miter lim="800000"/>
                      <a:headEnd/>
                      <a:tailEnd/>
                    </a:ln>
                  </pic:spPr>
                </pic:pic>
              </a:graphicData>
            </a:graphic>
          </wp:anchor>
        </w:drawing>
      </w:r>
      <w:r>
        <w:rPr>
          <w:rFonts w:ascii="Perpetua" w:hAnsi="Perpetua"/>
          <w:noProof/>
        </w:rPr>
        <w:drawing>
          <wp:anchor distT="0" distB="0" distL="114300" distR="114300" simplePos="0" relativeHeight="251661312" behindDoc="0" locked="0" layoutInCell="1" allowOverlap="1">
            <wp:simplePos x="0" y="0"/>
            <wp:positionH relativeFrom="column">
              <wp:posOffset>-155880</wp:posOffset>
            </wp:positionH>
            <wp:positionV relativeFrom="paragraph">
              <wp:posOffset>5411</wp:posOffset>
            </wp:positionV>
            <wp:extent cx="3013105" cy="3116912"/>
            <wp:effectExtent l="19050" t="0" r="0" b="0"/>
            <wp:wrapNone/>
            <wp:docPr id="13" name="Picture 4" descr="Z:\IJD Screenshots\Suggested Settings\High-Res\Plate 28 x 14 CYAN.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Z:\IJD Screenshots\Suggested Settings\High-Res\Plate 28 x 14 CYAN.tif"/>
                    <pic:cNvPicPr>
                      <a:picLocks noChangeAspect="1" noChangeArrowheads="1"/>
                    </pic:cNvPicPr>
                  </pic:nvPicPr>
                  <pic:blipFill>
                    <a:blip r:embed="rId11" cstate="print"/>
                    <a:stretch>
                      <a:fillRect/>
                    </a:stretch>
                  </pic:blipFill>
                  <pic:spPr bwMode="auto">
                    <a:xfrm>
                      <a:off x="0" y="0"/>
                      <a:ext cx="3013606" cy="3117430"/>
                    </a:xfrm>
                    <a:prstGeom prst="rect">
                      <a:avLst/>
                    </a:prstGeom>
                    <a:noFill/>
                    <a:ln w="9525">
                      <a:noFill/>
                      <a:miter lim="800000"/>
                      <a:headEnd/>
                      <a:tailEnd/>
                    </a:ln>
                  </pic:spPr>
                </pic:pic>
              </a:graphicData>
            </a:graphic>
          </wp:anchor>
        </w:drawing>
      </w: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E3E3A" w:rsidRPr="002E3E3A" w:rsidRDefault="002E3E3A" w:rsidP="002E3E3A">
      <w:pPr>
        <w:rPr>
          <w:rFonts w:ascii="Perpetua" w:hAnsi="Perpetua"/>
        </w:rPr>
      </w:pPr>
    </w:p>
    <w:p w:rsidR="00206ECE" w:rsidRDefault="00D60078" w:rsidP="002E3E3A">
      <w:pPr>
        <w:rPr>
          <w:rFonts w:ascii="Perpetua" w:hAnsi="Perpetua"/>
          <w:b/>
          <w:sz w:val="24"/>
          <w:szCs w:val="24"/>
        </w:rPr>
      </w:pPr>
      <w:r>
        <w:rPr>
          <w:rFonts w:ascii="Perpetua" w:hAnsi="Perpetua"/>
          <w:b/>
          <w:sz w:val="24"/>
          <w:szCs w:val="24"/>
        </w:rPr>
        <w:t xml:space="preserve">             </w:t>
      </w:r>
    </w:p>
    <w:p w:rsidR="00701C9E" w:rsidRDefault="00701C9E" w:rsidP="002E3E3A">
      <w:pPr>
        <w:rPr>
          <w:rFonts w:ascii="Perpetua" w:hAnsi="Perpetua"/>
          <w:b/>
          <w:sz w:val="24"/>
          <w:szCs w:val="24"/>
        </w:rPr>
      </w:pPr>
    </w:p>
    <w:p w:rsidR="00701C9E" w:rsidRDefault="00701C9E" w:rsidP="002E3E3A">
      <w:pPr>
        <w:rPr>
          <w:rFonts w:ascii="Perpetua" w:hAnsi="Perpetua"/>
          <w:i/>
          <w:sz w:val="24"/>
          <w:szCs w:val="24"/>
        </w:rPr>
      </w:pPr>
    </w:p>
    <w:p w:rsidR="00701C9E" w:rsidRDefault="00701C9E">
      <w:pPr>
        <w:rPr>
          <w:rFonts w:ascii="Perpetua" w:hAnsi="Perpetua"/>
          <w:i/>
          <w:sz w:val="24"/>
          <w:szCs w:val="24"/>
        </w:rPr>
      </w:pPr>
      <w:r>
        <w:rPr>
          <w:rFonts w:ascii="Perpetua" w:hAnsi="Perpetua"/>
          <w:i/>
          <w:sz w:val="24"/>
          <w:szCs w:val="24"/>
        </w:rPr>
        <w:br w:type="page"/>
      </w:r>
    </w:p>
    <w:p w:rsidR="00701C9E" w:rsidRPr="003E10E3" w:rsidRDefault="00701C9E" w:rsidP="002E3E3A">
      <w:pPr>
        <w:rPr>
          <w:rFonts w:ascii="Perpetua" w:hAnsi="Perpetua"/>
          <w:i/>
          <w:sz w:val="24"/>
          <w:szCs w:val="24"/>
        </w:rPr>
      </w:pPr>
    </w:p>
    <w:p w:rsidR="00DE3562" w:rsidRPr="00701C9E" w:rsidRDefault="002E3E3A" w:rsidP="00206ECE">
      <w:pPr>
        <w:spacing w:line="240" w:lineRule="auto"/>
        <w:rPr>
          <w:rFonts w:ascii="Perpetua" w:hAnsi="Perpetua"/>
          <w:b/>
          <w:sz w:val="24"/>
          <w:szCs w:val="24"/>
        </w:rPr>
      </w:pPr>
      <w:proofErr w:type="gramStart"/>
      <w:r w:rsidRPr="00C007F2">
        <w:rPr>
          <w:rFonts w:ascii="Perpetua" w:hAnsi="Perpetua"/>
          <w:b/>
          <w:sz w:val="24"/>
          <w:szCs w:val="24"/>
        </w:rPr>
        <w:t>2.</w:t>
      </w:r>
      <w:r w:rsidR="00B8653B">
        <w:rPr>
          <w:rFonts w:ascii="Perpetua" w:hAnsi="Perpetua"/>
          <w:b/>
          <w:sz w:val="24"/>
          <w:szCs w:val="24"/>
        </w:rPr>
        <w:t>1.2</w:t>
      </w:r>
      <w:r w:rsidRPr="00C007F2">
        <w:rPr>
          <w:rFonts w:ascii="Perpetua" w:hAnsi="Perpetua"/>
          <w:b/>
          <w:sz w:val="24"/>
          <w:szCs w:val="24"/>
        </w:rPr>
        <w:t xml:space="preserve">  Mitsubishi</w:t>
      </w:r>
      <w:proofErr w:type="gramEnd"/>
      <w:r w:rsidR="00C007F2" w:rsidRPr="00C007F2">
        <w:rPr>
          <w:rFonts w:ascii="Perpetua" w:hAnsi="Perpetua"/>
          <w:b/>
          <w:sz w:val="24"/>
          <w:szCs w:val="24"/>
        </w:rPr>
        <w:t xml:space="preserve"> film (Mitsubishi Clear Proof 180)</w:t>
      </w:r>
      <w:r w:rsidR="00B05830">
        <w:rPr>
          <w:rFonts w:ascii="Perpetua" w:hAnsi="Perpetua"/>
          <w:b/>
          <w:sz w:val="24"/>
          <w:szCs w:val="24"/>
        </w:rPr>
        <w:t xml:space="preserve"> </w:t>
      </w:r>
      <w:r w:rsidR="00D60078" w:rsidRPr="00D60078">
        <w:rPr>
          <w:rFonts w:ascii="Perpetua" w:hAnsi="Perpetua"/>
          <w:sz w:val="24"/>
          <w:szCs w:val="24"/>
        </w:rPr>
        <w:t>-imaged</w:t>
      </w:r>
      <w:r w:rsidR="0043227E">
        <w:rPr>
          <w:rFonts w:ascii="Perpetua" w:hAnsi="Perpetua"/>
          <w:sz w:val="24"/>
          <w:szCs w:val="24"/>
        </w:rPr>
        <w:t xml:space="preserve"> film negatives</w:t>
      </w:r>
      <w:r w:rsidR="00B05830" w:rsidRPr="00D60078">
        <w:rPr>
          <w:rFonts w:ascii="Perpetua" w:hAnsi="Perpetua"/>
          <w:sz w:val="24"/>
          <w:szCs w:val="24"/>
        </w:rPr>
        <w:t xml:space="preserve"> with Black Mask Film Ink from </w:t>
      </w:r>
      <w:hyperlink r:id="rId12" w:history="1">
        <w:proofErr w:type="spellStart"/>
        <w:r w:rsidR="00B05830" w:rsidRPr="00D60078">
          <w:rPr>
            <w:rStyle w:val="Hyperlink"/>
            <w:rFonts w:ascii="Perpetua" w:hAnsi="Perpetua"/>
            <w:sz w:val="24"/>
            <w:szCs w:val="24"/>
          </w:rPr>
          <w:t>Acti</w:t>
        </w:r>
        <w:proofErr w:type="spellEnd"/>
        <w:r w:rsidR="00B05830" w:rsidRPr="00D60078">
          <w:rPr>
            <w:rStyle w:val="Hyperlink"/>
            <w:rFonts w:ascii="Perpetua" w:hAnsi="Perpetua"/>
            <w:sz w:val="24"/>
            <w:szCs w:val="24"/>
          </w:rPr>
          <w:t xml:space="preserve"> Cameras, Inc</w:t>
        </w:r>
      </w:hyperlink>
      <w:r w:rsidR="00B05830" w:rsidRPr="00D60078">
        <w:rPr>
          <w:rFonts w:ascii="Perpetua" w:hAnsi="Perpetua"/>
          <w:sz w:val="24"/>
          <w:szCs w:val="24"/>
        </w:rPr>
        <w:t xml:space="preserve"> (</w:t>
      </w:r>
      <w:r w:rsidR="00DE3562" w:rsidRPr="00D60078">
        <w:rPr>
          <w:rFonts w:ascii="Perpetua" w:hAnsi="Perpetua"/>
          <w:sz w:val="24"/>
          <w:szCs w:val="24"/>
        </w:rPr>
        <w:t xml:space="preserve">part # </w:t>
      </w:r>
      <w:r w:rsidR="00B05830" w:rsidRPr="00D60078">
        <w:rPr>
          <w:rFonts w:ascii="Perpetua" w:hAnsi="Perpetua"/>
          <w:sz w:val="24"/>
          <w:szCs w:val="24"/>
        </w:rPr>
        <w:t xml:space="preserve">81-11590).  </w:t>
      </w:r>
    </w:p>
    <w:p w:rsidR="00722195" w:rsidRDefault="00722195" w:rsidP="002E3E3A">
      <w:pPr>
        <w:rPr>
          <w:rFonts w:ascii="Perpetua" w:hAnsi="Perpetua"/>
          <w:noProof/>
          <w:sz w:val="24"/>
          <w:szCs w:val="24"/>
        </w:rPr>
      </w:pPr>
    </w:p>
    <w:p w:rsidR="006B4828" w:rsidRPr="00AD35C3" w:rsidRDefault="00722195" w:rsidP="002E3E3A">
      <w:pPr>
        <w:rPr>
          <w:rFonts w:ascii="Perpetua" w:hAnsi="Perpetua"/>
          <w:szCs w:val="24"/>
        </w:rPr>
      </w:pPr>
      <w:r>
        <w:rPr>
          <w:rFonts w:ascii="Perpetua" w:hAnsi="Perpetua"/>
          <w:noProof/>
          <w:sz w:val="24"/>
          <w:szCs w:val="24"/>
        </w:rPr>
        <w:drawing>
          <wp:anchor distT="0" distB="0" distL="114300" distR="114300" simplePos="0" relativeHeight="251662336" behindDoc="0" locked="0" layoutInCell="1" allowOverlap="1">
            <wp:simplePos x="0" y="0"/>
            <wp:positionH relativeFrom="column">
              <wp:posOffset>-22439</wp:posOffset>
            </wp:positionH>
            <wp:positionV relativeFrom="paragraph">
              <wp:posOffset>435859</wp:posOffset>
            </wp:positionV>
            <wp:extent cx="2678212" cy="2810518"/>
            <wp:effectExtent l="19050" t="0" r="7838" b="0"/>
            <wp:wrapNone/>
            <wp:docPr id="15" name="Picture 6" descr="Z:\IJD Screenshots\Suggested Settings\High-Res\Mitsubishi Film 2880.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Z:\IJD Screenshots\Suggested Settings\High-Res\Mitsubishi Film 2880.tif"/>
                    <pic:cNvPicPr>
                      <a:picLocks noChangeAspect="1" noChangeArrowheads="1"/>
                    </pic:cNvPicPr>
                  </pic:nvPicPr>
                  <pic:blipFill>
                    <a:blip r:embed="rId13" cstate="print"/>
                    <a:srcRect l="1364"/>
                    <a:stretch>
                      <a:fillRect/>
                    </a:stretch>
                  </pic:blipFill>
                  <pic:spPr bwMode="auto">
                    <a:xfrm>
                      <a:off x="0" y="0"/>
                      <a:ext cx="2678212" cy="2810518"/>
                    </a:xfrm>
                    <a:prstGeom prst="rect">
                      <a:avLst/>
                    </a:prstGeom>
                    <a:noFill/>
                    <a:ln w="9525">
                      <a:noFill/>
                      <a:miter lim="800000"/>
                      <a:headEnd/>
                      <a:tailEnd/>
                    </a:ln>
                  </pic:spPr>
                </pic:pic>
              </a:graphicData>
            </a:graphic>
          </wp:anchor>
        </w:drawing>
      </w:r>
      <w:r w:rsidR="00DF4A73">
        <w:rPr>
          <w:rFonts w:ascii="Perpetua" w:hAnsi="Perpetua"/>
          <w:noProof/>
          <w:sz w:val="24"/>
          <w:szCs w:val="24"/>
        </w:rPr>
        <w:drawing>
          <wp:anchor distT="0" distB="0" distL="114300" distR="114300" simplePos="0" relativeHeight="251676672" behindDoc="0" locked="0" layoutInCell="1" allowOverlap="1">
            <wp:simplePos x="0" y="0"/>
            <wp:positionH relativeFrom="column">
              <wp:posOffset>3000789</wp:posOffset>
            </wp:positionH>
            <wp:positionV relativeFrom="paragraph">
              <wp:posOffset>508055</wp:posOffset>
            </wp:positionV>
            <wp:extent cx="3058105" cy="4269851"/>
            <wp:effectExtent l="19050" t="0" r="8945" b="0"/>
            <wp:wrapNone/>
            <wp:docPr id="3" name="Picture 1" descr="Z:\IJD Screenshots\Suggested Settings\High-Res\Mitsubishi Film 2880 Curv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IJD Screenshots\Suggested Settings\High-Res\Mitsubishi Film 2880 Curve.tif"/>
                    <pic:cNvPicPr>
                      <a:picLocks noChangeAspect="1" noChangeArrowheads="1"/>
                    </pic:cNvPicPr>
                  </pic:nvPicPr>
                  <pic:blipFill>
                    <a:blip r:embed="rId14" cstate="print"/>
                    <a:srcRect t="1105"/>
                    <a:stretch>
                      <a:fillRect/>
                    </a:stretch>
                  </pic:blipFill>
                  <pic:spPr bwMode="auto">
                    <a:xfrm>
                      <a:off x="0" y="0"/>
                      <a:ext cx="3058105" cy="4269851"/>
                    </a:xfrm>
                    <a:prstGeom prst="rect">
                      <a:avLst/>
                    </a:prstGeom>
                    <a:noFill/>
                    <a:ln w="9525">
                      <a:noFill/>
                      <a:miter lim="800000"/>
                      <a:headEnd/>
                      <a:tailEnd/>
                    </a:ln>
                  </pic:spPr>
                </pic:pic>
              </a:graphicData>
            </a:graphic>
          </wp:anchor>
        </w:drawing>
      </w:r>
      <w:r w:rsidR="00D60078" w:rsidRPr="00D60078">
        <w:rPr>
          <w:rFonts w:ascii="Perpetua" w:hAnsi="Perpetua"/>
          <w:noProof/>
          <w:sz w:val="24"/>
          <w:szCs w:val="24"/>
        </w:rPr>
        <w:t xml:space="preserve">Specially formulated </w:t>
      </w:r>
      <w:r w:rsidR="00B05830" w:rsidRPr="00D60078">
        <w:rPr>
          <w:rFonts w:ascii="Perpetua" w:hAnsi="Perpetua"/>
          <w:sz w:val="24"/>
          <w:szCs w:val="24"/>
        </w:rPr>
        <w:t>ink</w:t>
      </w:r>
      <w:r w:rsidR="00D60078" w:rsidRPr="00D60078">
        <w:rPr>
          <w:rFonts w:ascii="Perpetua" w:hAnsi="Perpetua"/>
          <w:sz w:val="24"/>
          <w:szCs w:val="24"/>
        </w:rPr>
        <w:t xml:space="preserve"> is also available</w:t>
      </w:r>
      <w:r w:rsidR="00B05830" w:rsidRPr="00D60078">
        <w:rPr>
          <w:rFonts w:ascii="Perpetua" w:hAnsi="Perpetua"/>
          <w:sz w:val="24"/>
          <w:szCs w:val="24"/>
        </w:rPr>
        <w:t xml:space="preserve"> from </w:t>
      </w:r>
      <w:hyperlink r:id="rId15" w:history="1">
        <w:r w:rsidR="00B05830" w:rsidRPr="00D60078">
          <w:rPr>
            <w:rStyle w:val="Hyperlink"/>
            <w:rFonts w:ascii="Perpetua" w:hAnsi="Perpetua"/>
            <w:sz w:val="24"/>
            <w:szCs w:val="24"/>
          </w:rPr>
          <w:t>Mitsubishi Imaging, Inc</w:t>
        </w:r>
      </w:hyperlink>
      <w:r w:rsidR="00B05830" w:rsidRPr="00D60078">
        <w:rPr>
          <w:rFonts w:ascii="Perpetua" w:hAnsi="Perpetua"/>
          <w:sz w:val="24"/>
          <w:szCs w:val="24"/>
        </w:rPr>
        <w:t xml:space="preserve"> of Rye, New York, but the settings below were derived with the </w:t>
      </w:r>
      <w:proofErr w:type="spellStart"/>
      <w:r w:rsidR="00B05830" w:rsidRPr="00D60078">
        <w:rPr>
          <w:rFonts w:ascii="Perpetua" w:hAnsi="Perpetua"/>
          <w:sz w:val="24"/>
          <w:szCs w:val="24"/>
        </w:rPr>
        <w:t>Acti</w:t>
      </w:r>
      <w:proofErr w:type="spellEnd"/>
      <w:r w:rsidR="00B05830" w:rsidRPr="00D60078">
        <w:rPr>
          <w:rFonts w:ascii="Perpetua" w:hAnsi="Perpetua"/>
          <w:sz w:val="24"/>
          <w:szCs w:val="24"/>
        </w:rPr>
        <w:t xml:space="preserve"> Camera ink.</w:t>
      </w:r>
      <w:r w:rsidR="00DE3562">
        <w:rPr>
          <w:rFonts w:ascii="Perpetua" w:hAnsi="Perpetua"/>
          <w:b/>
          <w:sz w:val="24"/>
          <w:szCs w:val="24"/>
        </w:rPr>
        <w:t xml:space="preserve">  </w:t>
      </w:r>
      <w:r w:rsidR="00DE3562">
        <w:rPr>
          <w:rFonts w:ascii="Perpetua" w:hAnsi="Perpetua"/>
        </w:rPr>
        <w:br w:type="page"/>
      </w:r>
    </w:p>
    <w:p w:rsidR="00C007F2" w:rsidRPr="00D60078" w:rsidRDefault="006B4828" w:rsidP="002E3E3A">
      <w:pPr>
        <w:rPr>
          <w:rFonts w:ascii="Perpetua" w:hAnsi="Perpetua"/>
          <w:b/>
          <w:sz w:val="24"/>
          <w:szCs w:val="24"/>
        </w:rPr>
      </w:pPr>
      <w:r>
        <w:rPr>
          <w:rFonts w:ascii="Perpetua" w:hAnsi="Perpetua"/>
          <w:b/>
          <w:sz w:val="24"/>
          <w:szCs w:val="24"/>
        </w:rPr>
        <w:lastRenderedPageBreak/>
        <w:t xml:space="preserve">2.1.4 </w:t>
      </w:r>
      <w:proofErr w:type="spellStart"/>
      <w:r w:rsidR="00DE3562" w:rsidRPr="006B4828">
        <w:rPr>
          <w:rFonts w:ascii="Perpetua" w:hAnsi="Perpetua"/>
          <w:b/>
          <w:sz w:val="24"/>
          <w:szCs w:val="24"/>
        </w:rPr>
        <w:t>Technova</w:t>
      </w:r>
      <w:proofErr w:type="spellEnd"/>
      <w:r w:rsidR="00DE3562" w:rsidRPr="006B4828">
        <w:rPr>
          <w:rFonts w:ascii="Perpetua" w:hAnsi="Perpetua"/>
          <w:b/>
          <w:sz w:val="24"/>
          <w:szCs w:val="24"/>
        </w:rPr>
        <w:t xml:space="preserve"> </w:t>
      </w:r>
      <w:proofErr w:type="spellStart"/>
      <w:r>
        <w:rPr>
          <w:rFonts w:ascii="Perpetua" w:hAnsi="Perpetua"/>
          <w:b/>
          <w:sz w:val="24"/>
          <w:szCs w:val="24"/>
        </w:rPr>
        <w:t>Polijet</w:t>
      </w:r>
      <w:proofErr w:type="spellEnd"/>
      <w:r>
        <w:rPr>
          <w:rFonts w:ascii="Perpetua" w:hAnsi="Perpetua"/>
          <w:b/>
          <w:sz w:val="24"/>
          <w:szCs w:val="24"/>
        </w:rPr>
        <w:t xml:space="preserve"> XLE polyester p</w:t>
      </w:r>
      <w:r w:rsidR="00DE3562" w:rsidRPr="006B4828">
        <w:rPr>
          <w:rFonts w:ascii="Perpetua" w:hAnsi="Perpetua"/>
          <w:b/>
          <w:sz w:val="24"/>
          <w:szCs w:val="24"/>
        </w:rPr>
        <w:t>lates</w:t>
      </w:r>
    </w:p>
    <w:p w:rsidR="00DE3562" w:rsidRPr="0096427A" w:rsidRDefault="006420CD" w:rsidP="002E3E3A">
      <w:pPr>
        <w:rPr>
          <w:rFonts w:ascii="Perpetua" w:hAnsi="Perpetua"/>
          <w:szCs w:val="24"/>
        </w:rPr>
      </w:pPr>
      <w:r>
        <w:rPr>
          <w:rFonts w:ascii="Perpetua" w:hAnsi="Perpetua"/>
          <w:b/>
          <w:noProof/>
          <w:szCs w:val="24"/>
        </w:rPr>
        <w:drawing>
          <wp:anchor distT="0" distB="0" distL="114300" distR="114300" simplePos="0" relativeHeight="251665408" behindDoc="0" locked="0" layoutInCell="1" allowOverlap="1">
            <wp:simplePos x="0" y="0"/>
            <wp:positionH relativeFrom="column">
              <wp:posOffset>-131075</wp:posOffset>
            </wp:positionH>
            <wp:positionV relativeFrom="paragraph">
              <wp:posOffset>300137</wp:posOffset>
            </wp:positionV>
            <wp:extent cx="3017576" cy="3091218"/>
            <wp:effectExtent l="19050" t="0" r="0" b="0"/>
            <wp:wrapNone/>
            <wp:docPr id="21" name="Picture 9" descr="Z:\IJD Screenshots\Suggested Settings\High-Res\Plate 28 x 14 MAGENTA.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Z:\IJD Screenshots\Suggested Settings\High-Res\Plate 28 x 14 MAGENTA.tif"/>
                    <pic:cNvPicPr>
                      <a:picLocks noChangeAspect="1" noChangeArrowheads="1"/>
                    </pic:cNvPicPr>
                  </pic:nvPicPr>
                  <pic:blipFill>
                    <a:blip r:embed="rId16" cstate="print"/>
                    <a:srcRect t="1307"/>
                    <a:stretch>
                      <a:fillRect/>
                    </a:stretch>
                  </pic:blipFill>
                  <pic:spPr bwMode="auto">
                    <a:xfrm>
                      <a:off x="0" y="0"/>
                      <a:ext cx="3017576" cy="3091218"/>
                    </a:xfrm>
                    <a:prstGeom prst="rect">
                      <a:avLst/>
                    </a:prstGeom>
                    <a:noFill/>
                    <a:ln w="9525">
                      <a:noFill/>
                      <a:miter lim="800000"/>
                      <a:headEnd/>
                      <a:tailEnd/>
                    </a:ln>
                  </pic:spPr>
                </pic:pic>
              </a:graphicData>
            </a:graphic>
          </wp:anchor>
        </w:drawing>
      </w:r>
      <w:r w:rsidR="00D60078" w:rsidRPr="006B4828">
        <w:rPr>
          <w:rFonts w:ascii="Perpetua" w:hAnsi="Perpetua"/>
          <w:b/>
          <w:szCs w:val="24"/>
        </w:rPr>
        <w:tab/>
      </w:r>
      <w:r w:rsidR="00D60078" w:rsidRPr="006B4828">
        <w:rPr>
          <w:rFonts w:ascii="Perpetua" w:hAnsi="Perpetua"/>
          <w:szCs w:val="24"/>
        </w:rPr>
        <w:t>- imaged</w:t>
      </w:r>
      <w:r w:rsidR="00DE3562" w:rsidRPr="006B4828">
        <w:rPr>
          <w:rFonts w:ascii="Perpetua" w:hAnsi="Perpetua"/>
          <w:szCs w:val="24"/>
        </w:rPr>
        <w:t xml:space="preserve"> with standard Epson magenta ink</w:t>
      </w:r>
    </w:p>
    <w:p w:rsidR="00DE3562" w:rsidRDefault="006420CD" w:rsidP="002E3E3A">
      <w:pPr>
        <w:rPr>
          <w:rFonts w:ascii="Perpetua" w:hAnsi="Perpetua"/>
          <w:b/>
          <w:sz w:val="24"/>
          <w:szCs w:val="24"/>
        </w:rPr>
      </w:pPr>
      <w:r>
        <w:rPr>
          <w:rFonts w:ascii="Perpetua" w:hAnsi="Perpetua"/>
          <w:b/>
          <w:noProof/>
          <w:sz w:val="24"/>
          <w:szCs w:val="24"/>
        </w:rPr>
        <w:drawing>
          <wp:anchor distT="0" distB="0" distL="114300" distR="114300" simplePos="0" relativeHeight="251664384" behindDoc="0" locked="0" layoutInCell="1" allowOverlap="1">
            <wp:simplePos x="0" y="0"/>
            <wp:positionH relativeFrom="column">
              <wp:posOffset>3232785</wp:posOffset>
            </wp:positionH>
            <wp:positionV relativeFrom="paragraph">
              <wp:posOffset>22860</wp:posOffset>
            </wp:positionV>
            <wp:extent cx="3010535" cy="4203065"/>
            <wp:effectExtent l="19050" t="0" r="0" b="0"/>
            <wp:wrapNone/>
            <wp:docPr id="20" name="Picture 10" descr="Z:\IJD Screenshots\Suggested Settings\High-Res\Plate Curve 28 x 14.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Z:\IJD Screenshots\Suggested Settings\High-Res\Plate Curve 28 x 14.tif"/>
                    <pic:cNvPicPr>
                      <a:picLocks noChangeAspect="1" noChangeArrowheads="1"/>
                    </pic:cNvPicPr>
                  </pic:nvPicPr>
                  <pic:blipFill>
                    <a:blip r:embed="rId17" cstate="print"/>
                    <a:srcRect t="1738" r="1501" b="887"/>
                    <a:stretch>
                      <a:fillRect/>
                    </a:stretch>
                  </pic:blipFill>
                  <pic:spPr bwMode="auto">
                    <a:xfrm>
                      <a:off x="0" y="0"/>
                      <a:ext cx="3010535" cy="4203065"/>
                    </a:xfrm>
                    <a:prstGeom prst="rect">
                      <a:avLst/>
                    </a:prstGeom>
                    <a:noFill/>
                    <a:ln w="9525">
                      <a:noFill/>
                      <a:miter lim="800000"/>
                      <a:headEnd/>
                      <a:tailEnd/>
                    </a:ln>
                  </pic:spPr>
                </pic:pic>
              </a:graphicData>
            </a:graphic>
          </wp:anchor>
        </w:drawing>
      </w:r>
    </w:p>
    <w:p w:rsidR="00DE3562" w:rsidRPr="00DE3562" w:rsidRDefault="00DE3562" w:rsidP="00DE3562">
      <w:pPr>
        <w:rPr>
          <w:rFonts w:ascii="Perpetua" w:hAnsi="Perpetua"/>
          <w:sz w:val="24"/>
          <w:szCs w:val="24"/>
        </w:rPr>
      </w:pPr>
    </w:p>
    <w:p w:rsidR="00DE3562" w:rsidRPr="00DE3562" w:rsidRDefault="00DE3562" w:rsidP="00DE3562">
      <w:pPr>
        <w:rPr>
          <w:rFonts w:ascii="Perpetua" w:hAnsi="Perpetua"/>
          <w:sz w:val="24"/>
          <w:szCs w:val="24"/>
        </w:rPr>
      </w:pPr>
    </w:p>
    <w:p w:rsidR="00DE3562" w:rsidRPr="00DE3562" w:rsidRDefault="00DE3562" w:rsidP="00DE3562">
      <w:pPr>
        <w:rPr>
          <w:rFonts w:ascii="Perpetua" w:hAnsi="Perpetua"/>
          <w:sz w:val="24"/>
          <w:szCs w:val="24"/>
        </w:rPr>
      </w:pPr>
    </w:p>
    <w:p w:rsidR="00DE3562" w:rsidRPr="00DE3562" w:rsidRDefault="00DE3562" w:rsidP="00DE3562">
      <w:pPr>
        <w:rPr>
          <w:rFonts w:ascii="Perpetua" w:hAnsi="Perpetua"/>
          <w:sz w:val="24"/>
          <w:szCs w:val="24"/>
        </w:rPr>
      </w:pPr>
    </w:p>
    <w:p w:rsidR="00DE3562" w:rsidRPr="00DE3562" w:rsidRDefault="00DE3562" w:rsidP="00DE3562">
      <w:pPr>
        <w:rPr>
          <w:rFonts w:ascii="Perpetua" w:hAnsi="Perpetua"/>
          <w:sz w:val="24"/>
          <w:szCs w:val="24"/>
        </w:rPr>
      </w:pPr>
    </w:p>
    <w:p w:rsidR="00DE3562" w:rsidRPr="00DE3562" w:rsidRDefault="00DE3562" w:rsidP="00DE3562">
      <w:pPr>
        <w:rPr>
          <w:rFonts w:ascii="Perpetua" w:hAnsi="Perpetua"/>
          <w:sz w:val="24"/>
          <w:szCs w:val="24"/>
        </w:rPr>
      </w:pPr>
    </w:p>
    <w:p w:rsidR="00DE3562" w:rsidRPr="00DE3562" w:rsidRDefault="00DE3562" w:rsidP="00DE3562">
      <w:pPr>
        <w:rPr>
          <w:rFonts w:ascii="Perpetua" w:hAnsi="Perpetua"/>
          <w:sz w:val="24"/>
          <w:szCs w:val="24"/>
        </w:rPr>
      </w:pPr>
    </w:p>
    <w:p w:rsidR="00DE3562" w:rsidRDefault="00DE3562" w:rsidP="00DE3562">
      <w:pPr>
        <w:tabs>
          <w:tab w:val="left" w:pos="1749"/>
        </w:tabs>
        <w:rPr>
          <w:rFonts w:ascii="Perpetua" w:hAnsi="Perpetua"/>
          <w:sz w:val="24"/>
          <w:szCs w:val="24"/>
        </w:rPr>
      </w:pPr>
    </w:p>
    <w:p w:rsidR="0096427A" w:rsidRDefault="0096427A" w:rsidP="00DE3562">
      <w:pPr>
        <w:tabs>
          <w:tab w:val="left" w:pos="1749"/>
        </w:tabs>
        <w:rPr>
          <w:rFonts w:ascii="Perpetua" w:hAnsi="Perpetua"/>
          <w:b/>
          <w:sz w:val="32"/>
          <w:szCs w:val="32"/>
        </w:rPr>
      </w:pPr>
    </w:p>
    <w:p w:rsidR="00701C9E" w:rsidRDefault="00701C9E" w:rsidP="00DE3562">
      <w:pPr>
        <w:tabs>
          <w:tab w:val="left" w:pos="1749"/>
        </w:tabs>
        <w:rPr>
          <w:rFonts w:ascii="Perpetua" w:hAnsi="Perpetua"/>
          <w:b/>
          <w:sz w:val="32"/>
          <w:szCs w:val="32"/>
        </w:rPr>
      </w:pPr>
    </w:p>
    <w:p w:rsidR="00701C9E" w:rsidRDefault="00701C9E" w:rsidP="00DE3562">
      <w:pPr>
        <w:tabs>
          <w:tab w:val="left" w:pos="1749"/>
        </w:tabs>
        <w:rPr>
          <w:rFonts w:ascii="Perpetua" w:hAnsi="Perpetua"/>
          <w:b/>
          <w:sz w:val="32"/>
          <w:szCs w:val="32"/>
        </w:rPr>
      </w:pPr>
    </w:p>
    <w:p w:rsidR="00502D0B" w:rsidRPr="00B8653B" w:rsidRDefault="00B8653B" w:rsidP="00DE3562">
      <w:pPr>
        <w:tabs>
          <w:tab w:val="left" w:pos="1749"/>
        </w:tabs>
        <w:rPr>
          <w:rFonts w:ascii="Perpetua" w:hAnsi="Perpetua"/>
          <w:b/>
          <w:sz w:val="32"/>
          <w:szCs w:val="32"/>
        </w:rPr>
      </w:pPr>
      <w:r w:rsidRPr="00B8653B">
        <w:rPr>
          <w:rFonts w:ascii="Perpetua" w:hAnsi="Perpetua"/>
          <w:b/>
          <w:sz w:val="32"/>
          <w:szCs w:val="32"/>
        </w:rPr>
        <w:t xml:space="preserve">2.2 </w:t>
      </w:r>
      <w:r w:rsidR="00502D0B" w:rsidRPr="00B8653B">
        <w:rPr>
          <w:rFonts w:ascii="Perpetua" w:hAnsi="Perpetua"/>
          <w:b/>
          <w:sz w:val="32"/>
          <w:szCs w:val="32"/>
        </w:rPr>
        <w:t>Certifying new media</w:t>
      </w:r>
    </w:p>
    <w:p w:rsidR="001F1834" w:rsidRPr="00DB6E55" w:rsidRDefault="001F1834" w:rsidP="00DE3562">
      <w:pPr>
        <w:tabs>
          <w:tab w:val="left" w:pos="1749"/>
        </w:tabs>
        <w:rPr>
          <w:rFonts w:ascii="Perpetua" w:hAnsi="Perpetua"/>
        </w:rPr>
      </w:pPr>
      <w:r w:rsidRPr="001F1834">
        <w:rPr>
          <w:rFonts w:ascii="Perpetua" w:hAnsi="Perpetua"/>
          <w:b/>
          <w:sz w:val="24"/>
          <w:szCs w:val="24"/>
        </w:rPr>
        <w:t>Warning</w:t>
      </w:r>
      <w:r>
        <w:rPr>
          <w:rFonts w:ascii="Perpetua" w:hAnsi="Perpetua"/>
          <w:sz w:val="24"/>
          <w:szCs w:val="24"/>
        </w:rPr>
        <w:t xml:space="preserve">: </w:t>
      </w:r>
      <w:r w:rsidRPr="00DB6E55">
        <w:rPr>
          <w:rFonts w:ascii="Perpetua" w:hAnsi="Perpetua"/>
        </w:rPr>
        <w:t>You will not succeed if you haven’t followed the procedures in the installation guide.  Please start there.</w:t>
      </w:r>
    </w:p>
    <w:p w:rsidR="00502D0B" w:rsidRPr="00DB6E55" w:rsidRDefault="00502D0B" w:rsidP="00DE3562">
      <w:pPr>
        <w:tabs>
          <w:tab w:val="left" w:pos="1749"/>
        </w:tabs>
        <w:rPr>
          <w:rFonts w:ascii="Perpetua" w:hAnsi="Perpetua"/>
        </w:rPr>
      </w:pPr>
      <w:r w:rsidRPr="00DB6E55">
        <w:rPr>
          <w:rFonts w:ascii="Perpetua" w:hAnsi="Perpetua"/>
        </w:rPr>
        <w:t xml:space="preserve">If you </w:t>
      </w:r>
      <w:r w:rsidR="00FB61F1" w:rsidRPr="00DB6E55">
        <w:rPr>
          <w:rFonts w:ascii="Perpetua" w:hAnsi="Perpetua"/>
        </w:rPr>
        <w:t>are starting from scratch with</w:t>
      </w:r>
      <w:r w:rsidRPr="00DB6E55">
        <w:rPr>
          <w:rFonts w:ascii="Perpetua" w:hAnsi="Perpetua"/>
        </w:rPr>
        <w:t xml:space="preserve"> new media or a new media/ink combination you will need to </w:t>
      </w:r>
      <w:r w:rsidR="00FB61F1" w:rsidRPr="00DB6E55">
        <w:rPr>
          <w:rFonts w:ascii="Perpetua" w:hAnsi="Perpetua"/>
        </w:rPr>
        <w:t xml:space="preserve">print a test </w:t>
      </w:r>
      <w:r w:rsidRPr="00DB6E55">
        <w:rPr>
          <w:rFonts w:ascii="Perpetua" w:hAnsi="Perpetua"/>
        </w:rPr>
        <w:t>to decide how to set your ink coverage</w:t>
      </w:r>
      <w:r w:rsidR="00F11DC5" w:rsidRPr="00DB6E55">
        <w:rPr>
          <w:rFonts w:ascii="Perpetua" w:hAnsi="Perpetua"/>
        </w:rPr>
        <w:t>.  Create a page setup for your device</w:t>
      </w:r>
      <w:r w:rsidR="00FB61F1" w:rsidRPr="00DB6E55">
        <w:rPr>
          <w:rFonts w:ascii="Perpetua" w:hAnsi="Perpetua"/>
        </w:rPr>
        <w:t xml:space="preserve"> at either 2880 square or 2880x1440 resolution.</w:t>
      </w:r>
      <w:r w:rsidR="00F11DC5" w:rsidRPr="00DB6E55">
        <w:rPr>
          <w:rFonts w:ascii="Perpetua" w:hAnsi="Perpetua"/>
        </w:rPr>
        <w:t xml:space="preserve"> </w:t>
      </w:r>
      <w:r w:rsidR="00FB61F1" w:rsidRPr="00DB6E55">
        <w:rPr>
          <w:rFonts w:ascii="Perpetua" w:hAnsi="Perpetua"/>
        </w:rPr>
        <w:t>S</w:t>
      </w:r>
      <w:r w:rsidR="00F11DC5" w:rsidRPr="00DB6E55">
        <w:rPr>
          <w:rFonts w:ascii="Perpetua" w:hAnsi="Perpetua"/>
        </w:rPr>
        <w:t>et the primary channel to the ink channel you need to use.  Set the secondary channel to none.  Set the ink coverage limit for the primary channel to unlimited.  This is important for running the test file.  There are two test files. They were installed</w:t>
      </w:r>
      <w:r w:rsidR="00FB61F1" w:rsidRPr="00DB6E55">
        <w:rPr>
          <w:rFonts w:ascii="Perpetua" w:hAnsi="Perpetua"/>
        </w:rPr>
        <w:t xml:space="preserve"> inside the RIP folder in a folder called “Samples”.  They are also available at </w:t>
      </w:r>
      <w:hyperlink r:id="rId18" w:history="1">
        <w:proofErr w:type="spellStart"/>
        <w:r w:rsidR="00FB61F1" w:rsidRPr="00DB6E55">
          <w:rPr>
            <w:rStyle w:val="Hyperlink"/>
            <w:rFonts w:ascii="Perpetua" w:hAnsi="Perpetua"/>
          </w:rPr>
          <w:t>Xitron’s</w:t>
        </w:r>
        <w:proofErr w:type="spellEnd"/>
        <w:r w:rsidR="00FB61F1" w:rsidRPr="00DB6E55">
          <w:rPr>
            <w:rStyle w:val="Hyperlink"/>
            <w:rFonts w:ascii="Perpetua" w:hAnsi="Perpetua"/>
          </w:rPr>
          <w:t xml:space="preserve"> web site</w:t>
        </w:r>
      </w:hyperlink>
      <w:r w:rsidR="00FB61F1" w:rsidRPr="00DB6E55">
        <w:rPr>
          <w:rFonts w:ascii="Perpetua" w:hAnsi="Perpetua"/>
        </w:rPr>
        <w:t xml:space="preserve">.  They are resolution specific.  The files are called “2880x1440 Calibration Page.pdf” and “2880x2880 Calibration Page.pdf”.  RIP and print the appropriate file with no ink limitation.  </w:t>
      </w:r>
    </w:p>
    <w:p w:rsidR="00FB61F1" w:rsidRPr="00DB6E55" w:rsidRDefault="00FB61F1" w:rsidP="00DE3562">
      <w:pPr>
        <w:tabs>
          <w:tab w:val="left" w:pos="1749"/>
        </w:tabs>
        <w:rPr>
          <w:rFonts w:ascii="Perpetua" w:hAnsi="Perpetua"/>
        </w:rPr>
      </w:pPr>
      <w:r w:rsidRPr="00DB6E55">
        <w:rPr>
          <w:rFonts w:ascii="Perpetua" w:hAnsi="Perpetua"/>
        </w:rPr>
        <w:t xml:space="preserve">The test job has patches at a variety of ink limits.  You will look for a patch that has no mottling, no pooling, no over inking of any kind.  It must appear to be solid.  Look for the one that just gets the area covered and no more.  Ensure the concentric hairlines appear to be solid lines.  Take the percentage number from that patch and use it as your ink coverage limit.   See the ink coverage test </w:t>
      </w:r>
      <w:r w:rsidR="008754BD" w:rsidRPr="00DB6E55">
        <w:rPr>
          <w:rFonts w:ascii="Perpetua" w:hAnsi="Perpetua"/>
        </w:rPr>
        <w:t xml:space="preserve">file </w:t>
      </w:r>
      <w:r w:rsidRPr="00DB6E55">
        <w:rPr>
          <w:rFonts w:ascii="Perpetua" w:hAnsi="Perpetua"/>
        </w:rPr>
        <w:t>below for reference.</w:t>
      </w:r>
    </w:p>
    <w:p w:rsidR="00502D0B" w:rsidRDefault="00502D0B" w:rsidP="00DE3562">
      <w:pPr>
        <w:tabs>
          <w:tab w:val="left" w:pos="1749"/>
        </w:tabs>
        <w:rPr>
          <w:rFonts w:ascii="Perpetua" w:hAnsi="Perpetua"/>
          <w:sz w:val="24"/>
          <w:szCs w:val="24"/>
        </w:rPr>
      </w:pPr>
    </w:p>
    <w:p w:rsidR="00502D0B" w:rsidRDefault="00502D0B" w:rsidP="00DE3562">
      <w:pPr>
        <w:tabs>
          <w:tab w:val="left" w:pos="1749"/>
        </w:tabs>
        <w:rPr>
          <w:rFonts w:ascii="Arial" w:hAnsi="Arial" w:cs="Arial"/>
          <w:sz w:val="16"/>
          <w:szCs w:val="16"/>
        </w:rPr>
      </w:pPr>
      <w:r>
        <w:rPr>
          <w:rFonts w:ascii="Perpetua" w:hAnsi="Perpetua"/>
          <w:noProof/>
          <w:sz w:val="24"/>
          <w:szCs w:val="24"/>
        </w:rPr>
        <w:lastRenderedPageBreak/>
        <w:drawing>
          <wp:inline distT="0" distB="0" distL="0" distR="0">
            <wp:extent cx="3189514" cy="4131723"/>
            <wp:effectExtent l="19050" t="0" r="0" b="0"/>
            <wp:docPr id="22" name="Picture 11" descr="Z:\IJD Screenshots\2880x1440 Calibration Pag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Z:\IJD Screenshots\2880x1440 Calibration Page.png"/>
                    <pic:cNvPicPr>
                      <a:picLocks noChangeAspect="1" noChangeArrowheads="1"/>
                    </pic:cNvPicPr>
                  </pic:nvPicPr>
                  <pic:blipFill>
                    <a:blip r:embed="rId19" cstate="print"/>
                    <a:srcRect/>
                    <a:stretch>
                      <a:fillRect/>
                    </a:stretch>
                  </pic:blipFill>
                  <pic:spPr bwMode="auto">
                    <a:xfrm>
                      <a:off x="0" y="0"/>
                      <a:ext cx="3192525" cy="4135624"/>
                    </a:xfrm>
                    <a:prstGeom prst="rect">
                      <a:avLst/>
                    </a:prstGeom>
                    <a:noFill/>
                    <a:ln w="9525">
                      <a:noFill/>
                      <a:miter lim="800000"/>
                      <a:headEnd/>
                      <a:tailEnd/>
                    </a:ln>
                  </pic:spPr>
                </pic:pic>
              </a:graphicData>
            </a:graphic>
          </wp:inline>
        </w:drawing>
      </w:r>
    </w:p>
    <w:p w:rsidR="00FB61F1" w:rsidRPr="00DB6E55" w:rsidRDefault="00FB61F1" w:rsidP="00DE3562">
      <w:pPr>
        <w:tabs>
          <w:tab w:val="left" w:pos="1749"/>
        </w:tabs>
        <w:rPr>
          <w:rFonts w:ascii="Perpetua" w:hAnsi="Perpetua"/>
          <w:szCs w:val="24"/>
        </w:rPr>
      </w:pPr>
      <w:r w:rsidRPr="00DB6E55">
        <w:rPr>
          <w:rFonts w:ascii="Perpetua" w:hAnsi="Perpetua"/>
          <w:szCs w:val="24"/>
        </w:rPr>
        <w:t>In most high resolution cases, this will be all that is required.  You would then move to calibrating in the normal Navigator RIP method.</w:t>
      </w:r>
    </w:p>
    <w:p w:rsidR="00FB61F1" w:rsidRPr="00DB6E55" w:rsidRDefault="00FB61F1" w:rsidP="00DE3562">
      <w:pPr>
        <w:tabs>
          <w:tab w:val="left" w:pos="1749"/>
        </w:tabs>
        <w:rPr>
          <w:rFonts w:ascii="Perpetua" w:hAnsi="Perpetua"/>
          <w:szCs w:val="24"/>
        </w:rPr>
      </w:pPr>
      <w:r w:rsidRPr="00DB6E55">
        <w:rPr>
          <w:rFonts w:ascii="Perpetua" w:hAnsi="Perpetua"/>
          <w:szCs w:val="24"/>
        </w:rPr>
        <w:t>However, a discussion of the other settings which can affect the output is appropriate here.</w:t>
      </w:r>
    </w:p>
    <w:p w:rsidR="00FC3915" w:rsidRDefault="001F1834" w:rsidP="00DE3562">
      <w:pPr>
        <w:tabs>
          <w:tab w:val="left" w:pos="1749"/>
        </w:tabs>
        <w:rPr>
          <w:rFonts w:ascii="Perpetua" w:hAnsi="Perpetua"/>
          <w:szCs w:val="24"/>
        </w:rPr>
      </w:pPr>
      <w:r w:rsidRPr="00DB6E55">
        <w:rPr>
          <w:rFonts w:ascii="Perpetua" w:hAnsi="Perpetua"/>
          <w:szCs w:val="24"/>
        </w:rPr>
        <w:t xml:space="preserve">What happens if the density is not high enough? </w:t>
      </w:r>
      <w:r w:rsidR="006A7BD6" w:rsidRPr="00DB6E55">
        <w:rPr>
          <w:rFonts w:ascii="Perpetua" w:hAnsi="Perpetua"/>
          <w:szCs w:val="24"/>
        </w:rPr>
        <w:t>Make sure you don’t have any over inking on your test file.  If you cannot get high enough density AND you have no over inking y</w:t>
      </w:r>
      <w:r w:rsidRPr="00DB6E55">
        <w:rPr>
          <w:rFonts w:ascii="Perpetua" w:hAnsi="Perpetua"/>
          <w:szCs w:val="24"/>
        </w:rPr>
        <w:t xml:space="preserve">ou may need to actually add </w:t>
      </w:r>
      <w:r w:rsidR="006A7BD6" w:rsidRPr="00DB6E55">
        <w:rPr>
          <w:rFonts w:ascii="Perpetua" w:hAnsi="Perpetua"/>
          <w:szCs w:val="24"/>
        </w:rPr>
        <w:t xml:space="preserve">a secondary channel.  To test for that, print an </w:t>
      </w:r>
      <w:proofErr w:type="spellStart"/>
      <w:r w:rsidR="006A7BD6" w:rsidRPr="00DB6E55">
        <w:rPr>
          <w:rFonts w:ascii="Perpetua" w:hAnsi="Perpetua"/>
          <w:szCs w:val="24"/>
        </w:rPr>
        <w:t>uncalibrated</w:t>
      </w:r>
      <w:proofErr w:type="spellEnd"/>
      <w:r w:rsidR="006A7BD6" w:rsidRPr="00DB6E55">
        <w:rPr>
          <w:rFonts w:ascii="Perpetua" w:hAnsi="Perpetua"/>
          <w:szCs w:val="24"/>
        </w:rPr>
        <w:t xml:space="preserve"> strip from the RIPs calibration manager.</w:t>
      </w:r>
      <w:r w:rsidR="00FC3915">
        <w:rPr>
          <w:rFonts w:ascii="Perpetua" w:hAnsi="Perpetua"/>
          <w:szCs w:val="24"/>
        </w:rPr>
        <w:t xml:space="preserve"> </w:t>
      </w:r>
    </w:p>
    <w:p w:rsidR="00FC3915" w:rsidRDefault="00FC3915" w:rsidP="00DE3562">
      <w:pPr>
        <w:tabs>
          <w:tab w:val="left" w:pos="1749"/>
        </w:tabs>
        <w:rPr>
          <w:rFonts w:ascii="Perpetua" w:hAnsi="Perpetua"/>
          <w:szCs w:val="24"/>
        </w:rPr>
      </w:pPr>
      <w:r>
        <w:rPr>
          <w:rFonts w:ascii="Perpetua" w:hAnsi="Perpetua"/>
          <w:szCs w:val="24"/>
        </w:rPr>
        <w:t xml:space="preserve">See Chapter 12 of the Navigator RIP User Guide if you don’t know how to do this.  </w:t>
      </w:r>
      <w:r w:rsidR="006A7BD6" w:rsidRPr="00DB6E55">
        <w:rPr>
          <w:rFonts w:ascii="Perpetua" w:hAnsi="Perpetua"/>
          <w:szCs w:val="24"/>
        </w:rPr>
        <w:t xml:space="preserve"> </w:t>
      </w:r>
    </w:p>
    <w:p w:rsidR="00DB6E55" w:rsidRDefault="006A7BD6" w:rsidP="00DE3562">
      <w:pPr>
        <w:tabs>
          <w:tab w:val="left" w:pos="1749"/>
        </w:tabs>
        <w:rPr>
          <w:rFonts w:ascii="Perpetua" w:hAnsi="Perpetua"/>
          <w:szCs w:val="24"/>
        </w:rPr>
      </w:pPr>
      <w:r w:rsidRPr="00DB6E55">
        <w:rPr>
          <w:rFonts w:ascii="Perpetua" w:hAnsi="Perpetua"/>
          <w:szCs w:val="24"/>
        </w:rPr>
        <w:t xml:space="preserve"> Then, gradually add ink from the secondary channel by starting with the lowest ink number in the secondary channel and gradually boost it up.  </w:t>
      </w:r>
    </w:p>
    <w:p w:rsidR="001F1834" w:rsidRDefault="006A7BD6" w:rsidP="00DE3562">
      <w:pPr>
        <w:tabs>
          <w:tab w:val="left" w:pos="1749"/>
        </w:tabs>
        <w:rPr>
          <w:rFonts w:ascii="Perpetua" w:hAnsi="Perpetua"/>
          <w:b/>
          <w:sz w:val="24"/>
          <w:szCs w:val="24"/>
        </w:rPr>
      </w:pPr>
      <w:r w:rsidRPr="00DB6E55">
        <w:rPr>
          <w:rFonts w:ascii="Perpetua" w:hAnsi="Perpetua"/>
          <w:b/>
          <w:szCs w:val="24"/>
        </w:rPr>
        <w:t xml:space="preserve">Warning: almost no one running at 2880x1440 or higher should ever need to do this. Too much over inking could </w:t>
      </w:r>
      <w:r w:rsidR="0043227E" w:rsidRPr="00DB6E55">
        <w:rPr>
          <w:rFonts w:ascii="Perpetua" w:hAnsi="Perpetua"/>
          <w:b/>
          <w:szCs w:val="24"/>
        </w:rPr>
        <w:t>cause</w:t>
      </w:r>
      <w:r w:rsidRPr="00DB6E55">
        <w:rPr>
          <w:rFonts w:ascii="Perpetua" w:hAnsi="Perpetua"/>
          <w:b/>
          <w:szCs w:val="24"/>
        </w:rPr>
        <w:t xml:space="preserve"> ink </w:t>
      </w:r>
      <w:r w:rsidR="0043227E" w:rsidRPr="00DB6E55">
        <w:rPr>
          <w:rFonts w:ascii="Perpetua" w:hAnsi="Perpetua"/>
          <w:b/>
          <w:szCs w:val="24"/>
        </w:rPr>
        <w:t xml:space="preserve">to run </w:t>
      </w:r>
      <w:r w:rsidRPr="00DB6E55">
        <w:rPr>
          <w:rFonts w:ascii="Perpetua" w:hAnsi="Perpetua"/>
          <w:b/>
          <w:szCs w:val="24"/>
        </w:rPr>
        <w:t xml:space="preserve">all over your </w:t>
      </w:r>
      <w:r w:rsidR="0043227E" w:rsidRPr="00DB6E55">
        <w:rPr>
          <w:rFonts w:ascii="Perpetua" w:hAnsi="Perpetua"/>
          <w:b/>
          <w:szCs w:val="24"/>
        </w:rPr>
        <w:t>printer</w:t>
      </w:r>
      <w:r w:rsidRPr="00DB6E55">
        <w:rPr>
          <w:rFonts w:ascii="Perpetua" w:hAnsi="Perpetua"/>
          <w:b/>
          <w:szCs w:val="24"/>
        </w:rPr>
        <w:t xml:space="preserve">.  Our best advice about this situation is:  all the plates and film we have tested need ink </w:t>
      </w:r>
      <w:r w:rsidRPr="00DB6E55">
        <w:rPr>
          <w:rFonts w:ascii="Perpetua" w:hAnsi="Perpetua"/>
          <w:b/>
          <w:i/>
          <w:szCs w:val="24"/>
        </w:rPr>
        <w:t>reduction</w:t>
      </w:r>
      <w:r w:rsidRPr="00DB6E55">
        <w:rPr>
          <w:rFonts w:ascii="Perpetua" w:hAnsi="Perpetua"/>
          <w:b/>
          <w:szCs w:val="24"/>
        </w:rPr>
        <w:t xml:space="preserve"> not a secondary channel of ink.  If you are running at 1440x1440 we suggest you use variable droplet size</w:t>
      </w:r>
      <w:r w:rsidR="008754BD" w:rsidRPr="00DB6E55">
        <w:rPr>
          <w:rFonts w:ascii="Perpetua" w:hAnsi="Perpetua"/>
          <w:b/>
          <w:szCs w:val="24"/>
        </w:rPr>
        <w:t xml:space="preserve"> mode</w:t>
      </w:r>
      <w:r>
        <w:rPr>
          <w:rFonts w:ascii="Perpetua" w:hAnsi="Perpetua"/>
          <w:b/>
          <w:sz w:val="24"/>
          <w:szCs w:val="24"/>
        </w:rPr>
        <w:t xml:space="preserve">. </w:t>
      </w:r>
    </w:p>
    <w:p w:rsidR="00DB6E55" w:rsidRDefault="00DB6E55" w:rsidP="00DE3562">
      <w:pPr>
        <w:tabs>
          <w:tab w:val="left" w:pos="1749"/>
        </w:tabs>
        <w:rPr>
          <w:rFonts w:ascii="Perpetua" w:hAnsi="Perpetua"/>
          <w:sz w:val="24"/>
          <w:szCs w:val="24"/>
        </w:rPr>
      </w:pPr>
    </w:p>
    <w:p w:rsidR="006A7BD6" w:rsidRDefault="006A7BD6" w:rsidP="00DE3562">
      <w:pPr>
        <w:tabs>
          <w:tab w:val="left" w:pos="1749"/>
        </w:tabs>
        <w:rPr>
          <w:rFonts w:ascii="Perpetua" w:hAnsi="Perpetua"/>
          <w:sz w:val="24"/>
          <w:szCs w:val="24"/>
        </w:rPr>
      </w:pPr>
      <w:r>
        <w:rPr>
          <w:rFonts w:ascii="Perpetua" w:hAnsi="Perpetua"/>
          <w:sz w:val="24"/>
          <w:szCs w:val="24"/>
        </w:rPr>
        <w:t>What happens if you are seeing quality problems such as lines in the output or undesirable patterning?</w:t>
      </w:r>
      <w:r w:rsidR="00480345">
        <w:rPr>
          <w:rFonts w:ascii="Perpetua" w:hAnsi="Perpetua"/>
          <w:sz w:val="24"/>
          <w:szCs w:val="24"/>
        </w:rPr>
        <w:t xml:space="preserve">  </w:t>
      </w:r>
      <w:r>
        <w:rPr>
          <w:rFonts w:ascii="Perpetua" w:hAnsi="Perpetua"/>
          <w:sz w:val="24"/>
          <w:szCs w:val="24"/>
        </w:rPr>
        <w:t>You can look at the other settings in the plug-in.</w:t>
      </w:r>
    </w:p>
    <w:p w:rsidR="006A7BD6" w:rsidRDefault="006A7BD6" w:rsidP="00DE3562">
      <w:pPr>
        <w:tabs>
          <w:tab w:val="left" w:pos="1749"/>
        </w:tabs>
        <w:rPr>
          <w:rFonts w:ascii="Arial" w:hAnsi="Arial" w:cs="Arial"/>
          <w:sz w:val="16"/>
          <w:szCs w:val="16"/>
        </w:rPr>
      </w:pPr>
      <w:r>
        <w:rPr>
          <w:rFonts w:ascii="Perpetua" w:hAnsi="Perpetua"/>
          <w:noProof/>
          <w:sz w:val="24"/>
          <w:szCs w:val="24"/>
        </w:rPr>
        <w:lastRenderedPageBreak/>
        <w:drawing>
          <wp:inline distT="0" distB="0" distL="0" distR="0">
            <wp:extent cx="4183733" cy="4374692"/>
            <wp:effectExtent l="19050" t="0" r="7267" b="0"/>
            <wp:docPr id="23" name="Picture 12" descr="Z:\IJD Screenshots\RIP\High Res Plugin Window.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Z:\IJD Screenshots\RIP\High Res Plugin Window.tif"/>
                    <pic:cNvPicPr>
                      <a:picLocks noChangeAspect="1" noChangeArrowheads="1"/>
                    </pic:cNvPicPr>
                  </pic:nvPicPr>
                  <pic:blipFill>
                    <a:blip r:embed="rId20" cstate="print"/>
                    <a:stretch>
                      <a:fillRect/>
                    </a:stretch>
                  </pic:blipFill>
                  <pic:spPr bwMode="auto">
                    <a:xfrm>
                      <a:off x="0" y="0"/>
                      <a:ext cx="4183733" cy="4374692"/>
                    </a:xfrm>
                    <a:prstGeom prst="rect">
                      <a:avLst/>
                    </a:prstGeom>
                    <a:noFill/>
                    <a:ln w="9525">
                      <a:noFill/>
                      <a:miter lim="800000"/>
                      <a:headEnd/>
                      <a:tailEnd/>
                    </a:ln>
                  </pic:spPr>
                </pic:pic>
              </a:graphicData>
            </a:graphic>
          </wp:inline>
        </w:drawing>
      </w:r>
    </w:p>
    <w:p w:rsidR="006A7BD6" w:rsidRDefault="006A7BD6" w:rsidP="00DE3562">
      <w:pPr>
        <w:tabs>
          <w:tab w:val="left" w:pos="1749"/>
        </w:tabs>
        <w:rPr>
          <w:rFonts w:ascii="Perpetua" w:hAnsi="Perpetua" w:cs="Arial"/>
          <w:sz w:val="24"/>
          <w:szCs w:val="16"/>
        </w:rPr>
      </w:pPr>
      <w:r w:rsidRPr="006A7BD6">
        <w:rPr>
          <w:rFonts w:ascii="Perpetua" w:hAnsi="Perpetua" w:cs="Arial"/>
          <w:b/>
          <w:i/>
          <w:sz w:val="24"/>
          <w:szCs w:val="16"/>
        </w:rPr>
        <w:t>Bi-directional</w:t>
      </w:r>
      <w:r>
        <w:rPr>
          <w:rFonts w:ascii="Perpetua" w:hAnsi="Perpetua" w:cs="Arial"/>
          <w:i/>
          <w:sz w:val="24"/>
          <w:szCs w:val="16"/>
        </w:rPr>
        <w:t xml:space="preserve"> </w:t>
      </w:r>
      <w:r w:rsidR="00480345">
        <w:rPr>
          <w:rFonts w:ascii="Perpetua" w:hAnsi="Perpetua" w:cs="Arial"/>
          <w:i/>
          <w:sz w:val="24"/>
          <w:szCs w:val="16"/>
        </w:rPr>
        <w:t xml:space="preserve">- </w:t>
      </w:r>
      <w:r>
        <w:rPr>
          <w:rFonts w:ascii="Perpetua" w:hAnsi="Perpetua" w:cs="Arial"/>
          <w:sz w:val="24"/>
          <w:szCs w:val="16"/>
        </w:rPr>
        <w:t>This setting causes the printer to image in both directions at about twice the speed.  If you care about quality and are running at a high line screen you should not even bother with this.  If you are having quality problems do not turn this on.  Screen printers imaging low line screens are using this.  No one else should.</w:t>
      </w:r>
    </w:p>
    <w:p w:rsidR="006A7BD6" w:rsidRDefault="00480345" w:rsidP="00DE3562">
      <w:pPr>
        <w:tabs>
          <w:tab w:val="left" w:pos="1749"/>
        </w:tabs>
        <w:rPr>
          <w:rFonts w:ascii="Perpetua" w:hAnsi="Perpetua" w:cs="Arial"/>
          <w:sz w:val="24"/>
          <w:szCs w:val="16"/>
        </w:rPr>
      </w:pPr>
      <w:r w:rsidRPr="00480345">
        <w:rPr>
          <w:rFonts w:ascii="Perpetua" w:hAnsi="Perpetua" w:cs="Arial"/>
          <w:b/>
          <w:i/>
          <w:sz w:val="24"/>
          <w:szCs w:val="16"/>
        </w:rPr>
        <w:t>Vacuum</w:t>
      </w:r>
      <w:r>
        <w:rPr>
          <w:rFonts w:ascii="Perpetua" w:hAnsi="Perpetua" w:cs="Arial"/>
          <w:b/>
          <w:i/>
          <w:sz w:val="24"/>
          <w:szCs w:val="16"/>
        </w:rPr>
        <w:t xml:space="preserve"> – </w:t>
      </w:r>
      <w:r>
        <w:rPr>
          <w:rFonts w:ascii="Perpetua" w:hAnsi="Perpetua" w:cs="Arial"/>
          <w:sz w:val="24"/>
          <w:szCs w:val="16"/>
        </w:rPr>
        <w:t>Use the default vacuum.  Most of the media we have seen works best with the engine</w:t>
      </w:r>
      <w:r w:rsidR="008754BD">
        <w:rPr>
          <w:rFonts w:ascii="Perpetua" w:hAnsi="Perpetua" w:cs="Arial"/>
          <w:sz w:val="24"/>
          <w:szCs w:val="16"/>
        </w:rPr>
        <w:t xml:space="preserve"> controlling this</w:t>
      </w:r>
      <w:r>
        <w:rPr>
          <w:rFonts w:ascii="Perpetua" w:hAnsi="Perpetua" w:cs="Arial"/>
          <w:sz w:val="24"/>
          <w:szCs w:val="16"/>
        </w:rPr>
        <w:t xml:space="preserve">.  If you had an exceptionally heavy or an exceptionally light media and were having trouble with lines in the output or skewing, you might move this toward </w:t>
      </w:r>
      <w:r w:rsidRPr="00480345">
        <w:rPr>
          <w:rFonts w:ascii="Perpetua" w:hAnsi="Perpetua" w:cs="Arial"/>
          <w:i/>
          <w:sz w:val="24"/>
          <w:szCs w:val="16"/>
        </w:rPr>
        <w:t>max</w:t>
      </w:r>
      <w:r>
        <w:rPr>
          <w:rFonts w:ascii="Perpetua" w:hAnsi="Perpetua" w:cs="Arial"/>
          <w:sz w:val="24"/>
          <w:szCs w:val="16"/>
        </w:rPr>
        <w:t xml:space="preserve"> for a heavier media and toward </w:t>
      </w:r>
      <w:r w:rsidRPr="00480345">
        <w:rPr>
          <w:rFonts w:ascii="Perpetua" w:hAnsi="Perpetua" w:cs="Arial"/>
          <w:i/>
          <w:sz w:val="24"/>
          <w:szCs w:val="16"/>
        </w:rPr>
        <w:t>min</w:t>
      </w:r>
      <w:r>
        <w:rPr>
          <w:rFonts w:ascii="Perpetua" w:hAnsi="Perpetua" w:cs="Arial"/>
          <w:sz w:val="24"/>
          <w:szCs w:val="16"/>
        </w:rPr>
        <w:t xml:space="preserve"> for a lighter media.</w:t>
      </w:r>
    </w:p>
    <w:p w:rsidR="00480345" w:rsidRDefault="00480345" w:rsidP="00DE3562">
      <w:pPr>
        <w:tabs>
          <w:tab w:val="left" w:pos="1749"/>
        </w:tabs>
        <w:rPr>
          <w:rFonts w:ascii="Perpetua" w:hAnsi="Perpetua" w:cs="Arial"/>
          <w:sz w:val="24"/>
          <w:szCs w:val="16"/>
        </w:rPr>
      </w:pPr>
      <w:r w:rsidRPr="00480345">
        <w:rPr>
          <w:rFonts w:ascii="Perpetua" w:hAnsi="Perpetua" w:cs="Arial"/>
          <w:b/>
          <w:i/>
          <w:sz w:val="24"/>
          <w:szCs w:val="16"/>
        </w:rPr>
        <w:t>X and Y offsets</w:t>
      </w:r>
      <w:r>
        <w:rPr>
          <w:rFonts w:ascii="Perpetua" w:hAnsi="Perpetua" w:cs="Arial"/>
          <w:sz w:val="24"/>
          <w:szCs w:val="16"/>
        </w:rPr>
        <w:t xml:space="preserve"> – You may move your image around on your media either here or in the Page Setup’s </w:t>
      </w:r>
      <w:r w:rsidRPr="00480345">
        <w:rPr>
          <w:rFonts w:ascii="Perpetua" w:hAnsi="Perpetua" w:cs="Arial"/>
          <w:i/>
          <w:sz w:val="24"/>
          <w:szCs w:val="16"/>
        </w:rPr>
        <w:t>Page Layout</w:t>
      </w:r>
      <w:r>
        <w:rPr>
          <w:rFonts w:ascii="Perpetua" w:hAnsi="Perpetua" w:cs="Arial"/>
          <w:sz w:val="24"/>
          <w:szCs w:val="16"/>
        </w:rPr>
        <w:t xml:space="preserve"> window.  </w:t>
      </w:r>
    </w:p>
    <w:p w:rsidR="00480345" w:rsidRDefault="00480345" w:rsidP="00DE3562">
      <w:pPr>
        <w:tabs>
          <w:tab w:val="left" w:pos="1749"/>
        </w:tabs>
        <w:rPr>
          <w:rFonts w:ascii="Perpetua" w:hAnsi="Perpetua" w:cs="Arial"/>
          <w:sz w:val="24"/>
          <w:szCs w:val="16"/>
        </w:rPr>
      </w:pPr>
      <w:r w:rsidRPr="00480345">
        <w:rPr>
          <w:rFonts w:ascii="Perpetua" w:hAnsi="Perpetua" w:cs="Arial"/>
          <w:b/>
          <w:i/>
          <w:sz w:val="24"/>
          <w:szCs w:val="16"/>
        </w:rPr>
        <w:t>Platen Gap</w:t>
      </w:r>
      <w:r>
        <w:rPr>
          <w:rFonts w:ascii="Perpetua" w:hAnsi="Perpetua" w:cs="Arial"/>
          <w:sz w:val="24"/>
          <w:szCs w:val="16"/>
        </w:rPr>
        <w:t xml:space="preserve"> – This will have an effect on how media feeds.  Start with 4.  Choices are 4, 3, 2, 1, </w:t>
      </w:r>
      <w:proofErr w:type="gramStart"/>
      <w:r>
        <w:rPr>
          <w:rFonts w:ascii="Perpetua" w:hAnsi="Perpetua" w:cs="Arial"/>
          <w:sz w:val="24"/>
          <w:szCs w:val="16"/>
        </w:rPr>
        <w:t>0</w:t>
      </w:r>
      <w:proofErr w:type="gramEnd"/>
      <w:r>
        <w:rPr>
          <w:rFonts w:ascii="Perpetua" w:hAnsi="Perpetua" w:cs="Arial"/>
          <w:sz w:val="24"/>
          <w:szCs w:val="16"/>
        </w:rPr>
        <w:t xml:space="preserve">.  4 is the thinnest platen gap.  1 is the thickest.  0 tells the engine to choose based on the media ID used. </w:t>
      </w:r>
    </w:p>
    <w:p w:rsidR="00480345" w:rsidRDefault="00480345" w:rsidP="00DE3562">
      <w:pPr>
        <w:tabs>
          <w:tab w:val="left" w:pos="1749"/>
        </w:tabs>
        <w:rPr>
          <w:rFonts w:ascii="Perpetua" w:hAnsi="Perpetua" w:cs="Arial"/>
          <w:sz w:val="24"/>
          <w:szCs w:val="16"/>
        </w:rPr>
      </w:pPr>
      <w:r w:rsidRPr="00480345">
        <w:rPr>
          <w:rFonts w:ascii="Perpetua" w:hAnsi="Perpetua" w:cs="Arial"/>
          <w:b/>
          <w:i/>
          <w:sz w:val="24"/>
          <w:szCs w:val="16"/>
        </w:rPr>
        <w:t>Media thickness</w:t>
      </w:r>
      <w:r>
        <w:rPr>
          <w:rFonts w:ascii="Perpetua" w:hAnsi="Perpetua" w:cs="Arial"/>
          <w:sz w:val="24"/>
          <w:szCs w:val="16"/>
        </w:rPr>
        <w:t xml:space="preserve"> – A measurement in tenths of a millimeter.  It should be available from the supplier. </w:t>
      </w:r>
    </w:p>
    <w:p w:rsidR="004178C2" w:rsidRDefault="004178C2" w:rsidP="00DE3562">
      <w:pPr>
        <w:tabs>
          <w:tab w:val="left" w:pos="1749"/>
        </w:tabs>
        <w:rPr>
          <w:rFonts w:ascii="Perpetua" w:hAnsi="Perpetua" w:cs="Arial"/>
          <w:sz w:val="24"/>
          <w:szCs w:val="16"/>
        </w:rPr>
      </w:pPr>
    </w:p>
    <w:p w:rsidR="00B8653B" w:rsidRDefault="00B8653B" w:rsidP="00DE3562">
      <w:pPr>
        <w:tabs>
          <w:tab w:val="left" w:pos="1749"/>
        </w:tabs>
        <w:rPr>
          <w:rFonts w:ascii="Perpetua" w:hAnsi="Perpetua" w:cs="Arial"/>
          <w:b/>
          <w:sz w:val="36"/>
          <w:szCs w:val="16"/>
        </w:rPr>
      </w:pPr>
      <w:r w:rsidRPr="00B8653B">
        <w:rPr>
          <w:rFonts w:ascii="Perpetua" w:hAnsi="Perpetua" w:cs="Arial"/>
          <w:b/>
          <w:sz w:val="36"/>
          <w:szCs w:val="16"/>
        </w:rPr>
        <w:lastRenderedPageBreak/>
        <w:t>3.  The Inkjet Direct Low Resolution (Variable Dot) mode</w:t>
      </w:r>
    </w:p>
    <w:p w:rsidR="00A52364" w:rsidRDefault="00701C9E" w:rsidP="00DE3562">
      <w:pPr>
        <w:tabs>
          <w:tab w:val="left" w:pos="1749"/>
        </w:tabs>
        <w:rPr>
          <w:rFonts w:ascii="Perpetua" w:hAnsi="Perpetua" w:cs="Arial"/>
          <w:b/>
          <w:sz w:val="36"/>
          <w:szCs w:val="16"/>
        </w:rPr>
      </w:pPr>
      <w:r>
        <w:rPr>
          <w:rFonts w:ascii="Perpetua" w:hAnsi="Perpetua" w:cs="Arial"/>
          <w:b/>
          <w:noProof/>
          <w:sz w:val="36"/>
          <w:szCs w:val="16"/>
        </w:rPr>
        <w:drawing>
          <wp:anchor distT="0" distB="0" distL="114300" distR="114300" simplePos="0" relativeHeight="251668480" behindDoc="0" locked="0" layoutInCell="1" allowOverlap="1">
            <wp:simplePos x="0" y="0"/>
            <wp:positionH relativeFrom="column">
              <wp:posOffset>26670</wp:posOffset>
            </wp:positionH>
            <wp:positionV relativeFrom="paragraph">
              <wp:posOffset>109855</wp:posOffset>
            </wp:positionV>
            <wp:extent cx="3140075" cy="3760470"/>
            <wp:effectExtent l="19050" t="0" r="3175" b="0"/>
            <wp:wrapSquare wrapText="bothSides"/>
            <wp:docPr id="24" name="Picture 13" descr="Z:\IJD Screenshots\RIP\Page Setup Low Res Sep Style Expanded.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Z:\IJD Screenshots\RIP\Page Setup Low Res Sep Style Expanded.tif"/>
                    <pic:cNvPicPr>
                      <a:picLocks noChangeAspect="1" noChangeArrowheads="1"/>
                    </pic:cNvPicPr>
                  </pic:nvPicPr>
                  <pic:blipFill>
                    <a:blip r:embed="rId21" cstate="print"/>
                    <a:srcRect l="1850" t="1833" r="2161" b="1833"/>
                    <a:stretch>
                      <a:fillRect/>
                    </a:stretch>
                  </pic:blipFill>
                  <pic:spPr bwMode="auto">
                    <a:xfrm>
                      <a:off x="0" y="0"/>
                      <a:ext cx="3140075" cy="3760470"/>
                    </a:xfrm>
                    <a:prstGeom prst="rect">
                      <a:avLst/>
                    </a:prstGeom>
                    <a:noFill/>
                    <a:ln w="9525">
                      <a:noFill/>
                      <a:miter lim="800000"/>
                      <a:headEnd/>
                      <a:tailEnd/>
                    </a:ln>
                  </pic:spPr>
                </pic:pic>
              </a:graphicData>
            </a:graphic>
          </wp:anchor>
        </w:drawing>
      </w:r>
    </w:p>
    <w:p w:rsidR="00A52364" w:rsidRDefault="00A52364" w:rsidP="00A52364">
      <w:pPr>
        <w:rPr>
          <w:rFonts w:ascii="Perpetua" w:hAnsi="Perpetua"/>
        </w:rPr>
      </w:pPr>
      <w:r>
        <w:rPr>
          <w:rFonts w:ascii="Perpetua" w:hAnsi="Perpetua"/>
        </w:rPr>
        <w:t xml:space="preserve">There are resolution choices and some pre-built separation styles suitable for screen rulings between 45 and 100 lines per inch.  Choose a resolution and a screen ruling.  </w:t>
      </w:r>
      <w:proofErr w:type="gramStart"/>
      <w:r>
        <w:rPr>
          <w:rFonts w:ascii="Perpetua" w:hAnsi="Perpetua"/>
        </w:rPr>
        <w:t>Click on “configure device” to open the plug-in configuration window.</w:t>
      </w:r>
      <w:proofErr w:type="gramEnd"/>
      <w:r>
        <w:rPr>
          <w:rFonts w:ascii="Perpetua" w:hAnsi="Perpetua"/>
        </w:rPr>
        <w:t xml:space="preserve">   </w:t>
      </w:r>
    </w:p>
    <w:p w:rsidR="00A52364" w:rsidRPr="00B8653B" w:rsidRDefault="00A52364" w:rsidP="00DE3562">
      <w:pPr>
        <w:tabs>
          <w:tab w:val="left" w:pos="1749"/>
        </w:tabs>
        <w:rPr>
          <w:rFonts w:ascii="Perpetua" w:hAnsi="Perpetua" w:cs="Arial"/>
          <w:b/>
          <w:sz w:val="36"/>
          <w:szCs w:val="16"/>
        </w:rPr>
      </w:pPr>
    </w:p>
    <w:p w:rsidR="00206ECE" w:rsidRDefault="00206ECE" w:rsidP="00DE3562">
      <w:pPr>
        <w:tabs>
          <w:tab w:val="left" w:pos="1749"/>
        </w:tabs>
        <w:rPr>
          <w:rFonts w:ascii="Perpetua" w:hAnsi="Perpetua" w:cs="Arial"/>
          <w:sz w:val="24"/>
          <w:szCs w:val="16"/>
        </w:rPr>
      </w:pPr>
    </w:p>
    <w:p w:rsidR="00206ECE" w:rsidRDefault="00206ECE" w:rsidP="00DE3562">
      <w:pPr>
        <w:tabs>
          <w:tab w:val="left" w:pos="1749"/>
        </w:tabs>
        <w:rPr>
          <w:rFonts w:ascii="Perpetua" w:hAnsi="Perpetua" w:cs="Arial"/>
          <w:sz w:val="24"/>
          <w:szCs w:val="16"/>
        </w:rPr>
      </w:pPr>
    </w:p>
    <w:p w:rsidR="00206ECE" w:rsidRDefault="00206ECE" w:rsidP="00DE3562">
      <w:pPr>
        <w:tabs>
          <w:tab w:val="left" w:pos="1749"/>
        </w:tabs>
        <w:rPr>
          <w:rFonts w:ascii="Perpetua" w:hAnsi="Perpetua" w:cs="Arial"/>
          <w:sz w:val="24"/>
          <w:szCs w:val="16"/>
        </w:rPr>
      </w:pPr>
    </w:p>
    <w:p w:rsidR="00206ECE" w:rsidRDefault="00206ECE" w:rsidP="00DE3562">
      <w:pPr>
        <w:tabs>
          <w:tab w:val="left" w:pos="1749"/>
        </w:tabs>
        <w:rPr>
          <w:rFonts w:ascii="Perpetua" w:hAnsi="Perpetua" w:cs="Arial"/>
          <w:sz w:val="24"/>
          <w:szCs w:val="16"/>
        </w:rPr>
      </w:pPr>
    </w:p>
    <w:p w:rsidR="00206ECE" w:rsidRDefault="00206ECE" w:rsidP="00DE3562">
      <w:pPr>
        <w:tabs>
          <w:tab w:val="left" w:pos="1749"/>
        </w:tabs>
        <w:rPr>
          <w:rFonts w:ascii="Perpetua" w:hAnsi="Perpetua" w:cs="Arial"/>
          <w:sz w:val="24"/>
          <w:szCs w:val="16"/>
        </w:rPr>
      </w:pPr>
    </w:p>
    <w:p w:rsidR="00206ECE" w:rsidRDefault="00206ECE" w:rsidP="00DE3562">
      <w:pPr>
        <w:tabs>
          <w:tab w:val="left" w:pos="1749"/>
        </w:tabs>
        <w:rPr>
          <w:rFonts w:ascii="Perpetua" w:hAnsi="Perpetua" w:cs="Arial"/>
          <w:noProof/>
          <w:sz w:val="24"/>
          <w:szCs w:val="16"/>
        </w:rPr>
      </w:pPr>
    </w:p>
    <w:p w:rsidR="00206ECE" w:rsidRDefault="00206ECE" w:rsidP="00DE3562">
      <w:pPr>
        <w:tabs>
          <w:tab w:val="left" w:pos="1749"/>
        </w:tabs>
        <w:rPr>
          <w:rFonts w:ascii="Perpetua" w:hAnsi="Perpetua" w:cs="Arial"/>
          <w:noProof/>
          <w:sz w:val="24"/>
          <w:szCs w:val="16"/>
        </w:rPr>
      </w:pPr>
    </w:p>
    <w:p w:rsidR="00206ECE" w:rsidRDefault="00206ECE" w:rsidP="00DE3562">
      <w:pPr>
        <w:tabs>
          <w:tab w:val="left" w:pos="1749"/>
        </w:tabs>
        <w:rPr>
          <w:rFonts w:ascii="Perpetua" w:hAnsi="Perpetua" w:cs="Arial"/>
          <w:noProof/>
          <w:sz w:val="24"/>
          <w:szCs w:val="16"/>
        </w:rPr>
      </w:pPr>
    </w:p>
    <w:p w:rsidR="00206ECE" w:rsidRDefault="00206ECE" w:rsidP="00206ECE">
      <w:pPr>
        <w:rPr>
          <w:rFonts w:ascii="Perpetua" w:hAnsi="Perpetua"/>
        </w:rPr>
      </w:pPr>
      <w:r>
        <w:rPr>
          <w:rFonts w:ascii="Perpetua" w:hAnsi="Perpetua"/>
          <w:noProof/>
        </w:rPr>
        <w:drawing>
          <wp:anchor distT="0" distB="0" distL="114300" distR="114300" simplePos="0" relativeHeight="251669504" behindDoc="0" locked="0" layoutInCell="1" allowOverlap="1">
            <wp:simplePos x="0" y="0"/>
            <wp:positionH relativeFrom="column">
              <wp:posOffset>221615</wp:posOffset>
            </wp:positionH>
            <wp:positionV relativeFrom="paragraph">
              <wp:posOffset>6985</wp:posOffset>
            </wp:positionV>
            <wp:extent cx="3703955" cy="3831590"/>
            <wp:effectExtent l="19050" t="0" r="0" b="0"/>
            <wp:wrapSquare wrapText="bothSides"/>
            <wp:docPr id="26" name="Picture 15" descr="Z:\IJD Screenshots\Suggested Settings\Low-Res\Film 1440 x 1440 Setting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Z:\IJD Screenshots\Suggested Settings\Low-Res\Film 1440 x 1440 Settings.tif"/>
                    <pic:cNvPicPr>
                      <a:picLocks noChangeAspect="1" noChangeArrowheads="1"/>
                    </pic:cNvPicPr>
                  </pic:nvPicPr>
                  <pic:blipFill>
                    <a:blip r:embed="rId22" cstate="print"/>
                    <a:stretch>
                      <a:fillRect/>
                    </a:stretch>
                  </pic:blipFill>
                  <pic:spPr bwMode="auto">
                    <a:xfrm>
                      <a:off x="0" y="0"/>
                      <a:ext cx="3703955" cy="3831590"/>
                    </a:xfrm>
                    <a:prstGeom prst="rect">
                      <a:avLst/>
                    </a:prstGeom>
                    <a:noFill/>
                    <a:ln w="9525">
                      <a:noFill/>
                      <a:miter lim="800000"/>
                      <a:headEnd/>
                      <a:tailEnd/>
                    </a:ln>
                  </pic:spPr>
                </pic:pic>
              </a:graphicData>
            </a:graphic>
          </wp:anchor>
        </w:drawing>
      </w:r>
    </w:p>
    <w:p w:rsidR="00206ECE" w:rsidRDefault="00206ECE" w:rsidP="00206ECE">
      <w:pPr>
        <w:rPr>
          <w:rFonts w:ascii="Perpetua" w:hAnsi="Perpetua"/>
        </w:rPr>
      </w:pPr>
    </w:p>
    <w:p w:rsidR="00206ECE" w:rsidRDefault="00206ECE" w:rsidP="00206ECE">
      <w:pPr>
        <w:rPr>
          <w:rFonts w:ascii="Perpetua" w:hAnsi="Perpetua"/>
        </w:rPr>
      </w:pPr>
    </w:p>
    <w:p w:rsidR="00206ECE" w:rsidRDefault="00206ECE" w:rsidP="00206ECE">
      <w:pPr>
        <w:rPr>
          <w:rFonts w:ascii="Perpetua" w:hAnsi="Perpetua"/>
        </w:rPr>
      </w:pPr>
      <w:r>
        <w:rPr>
          <w:rFonts w:ascii="Perpetua" w:hAnsi="Perpetua"/>
        </w:rPr>
        <w:t>This is the Low Resolution Mode configuration screen.  If you installed your Epson driver as detailed in the installation guide you can choose your printer at the top left drop down menu.</w:t>
      </w:r>
    </w:p>
    <w:p w:rsidR="006A7BD6" w:rsidRDefault="00206ECE" w:rsidP="00206ECE">
      <w:pPr>
        <w:tabs>
          <w:tab w:val="left" w:pos="1749"/>
        </w:tabs>
        <w:rPr>
          <w:rFonts w:ascii="Perpetua" w:hAnsi="Perpetua"/>
        </w:rPr>
      </w:pPr>
      <w:r>
        <w:rPr>
          <w:rFonts w:ascii="Perpetua" w:hAnsi="Perpetua"/>
        </w:rPr>
        <w:t xml:space="preserve">X and Y offsets may be used to shift images around on the film/plate.  </w:t>
      </w:r>
    </w:p>
    <w:p w:rsidR="00206ECE" w:rsidRDefault="00206ECE" w:rsidP="00206ECE">
      <w:pPr>
        <w:rPr>
          <w:rFonts w:ascii="Perpetua" w:hAnsi="Perpetua"/>
        </w:rPr>
      </w:pPr>
      <w:r>
        <w:rPr>
          <w:rFonts w:ascii="Perpetua" w:hAnsi="Perpetua"/>
        </w:rPr>
        <w:t>You can also use the page setup’s “Page Layout” menu for that.</w:t>
      </w:r>
    </w:p>
    <w:p w:rsidR="00F43BA1" w:rsidRDefault="00206ECE" w:rsidP="00206ECE">
      <w:pPr>
        <w:rPr>
          <w:rFonts w:ascii="Perpetua" w:hAnsi="Perpetua"/>
        </w:rPr>
      </w:pPr>
      <w:r>
        <w:rPr>
          <w:rFonts w:ascii="Perpetua" w:hAnsi="Perpetua"/>
        </w:rPr>
        <w:lastRenderedPageBreak/>
        <w:t xml:space="preserve">Platen gap and media thickness will have an effect on the output. We suggest you start with them set the way we have them. </w:t>
      </w:r>
    </w:p>
    <w:p w:rsidR="00206ECE" w:rsidRDefault="00206ECE" w:rsidP="00206ECE">
      <w:pPr>
        <w:rPr>
          <w:rFonts w:ascii="Perpetua" w:hAnsi="Perpetua"/>
        </w:rPr>
      </w:pPr>
      <w:r>
        <w:rPr>
          <w:rFonts w:ascii="Perpetua" w:hAnsi="Perpetua"/>
        </w:rPr>
        <w:t xml:space="preserve"> Set your “Paper Tray” to </w:t>
      </w:r>
      <w:r w:rsidRPr="00D96CDD">
        <w:rPr>
          <w:rFonts w:ascii="Perpetua" w:hAnsi="Perpetua"/>
          <w:i/>
        </w:rPr>
        <w:t>roll</w:t>
      </w:r>
      <w:r>
        <w:rPr>
          <w:rFonts w:ascii="Perpetua" w:hAnsi="Perpetua"/>
          <w:i/>
        </w:rPr>
        <w:t xml:space="preserve"> </w:t>
      </w:r>
      <w:r w:rsidRPr="00D96CDD">
        <w:rPr>
          <w:rFonts w:ascii="Perpetua" w:hAnsi="Perpetua"/>
        </w:rPr>
        <w:t>for</w:t>
      </w:r>
      <w:r>
        <w:rPr>
          <w:rFonts w:ascii="Perpetua" w:hAnsi="Perpetua"/>
        </w:rPr>
        <w:t xml:space="preserve"> film, </w:t>
      </w:r>
      <w:r w:rsidRPr="00D96CDD">
        <w:rPr>
          <w:rFonts w:ascii="Perpetua" w:hAnsi="Perpetua"/>
          <w:i/>
        </w:rPr>
        <w:t>manual feed</w:t>
      </w:r>
      <w:r>
        <w:rPr>
          <w:rFonts w:ascii="Perpetua" w:hAnsi="Perpetua"/>
        </w:rPr>
        <w:t xml:space="preserve"> for plates.  Only the desktop units, such as the 4900, have a paper tray.  Use that setting if you really are using the paper tray to feed media.</w:t>
      </w:r>
    </w:p>
    <w:p w:rsidR="00206ECE" w:rsidRDefault="00206ECE" w:rsidP="00206ECE">
      <w:pPr>
        <w:rPr>
          <w:rFonts w:ascii="Perpetua" w:hAnsi="Perpetua"/>
        </w:rPr>
      </w:pPr>
      <w:r>
        <w:rPr>
          <w:rFonts w:ascii="Perpetua" w:hAnsi="Perpetua"/>
        </w:rPr>
        <w:t>Select “auto cut” if you are using roll fed media and you wish to have the Epson cut it after imaging.</w:t>
      </w:r>
    </w:p>
    <w:p w:rsidR="00206ECE" w:rsidRDefault="00206ECE" w:rsidP="00206ECE">
      <w:pPr>
        <w:rPr>
          <w:rFonts w:ascii="Perpetua" w:hAnsi="Perpetua"/>
        </w:rPr>
      </w:pPr>
      <w:r>
        <w:rPr>
          <w:rFonts w:ascii="Perpetua" w:hAnsi="Perpetua"/>
        </w:rPr>
        <w:t xml:space="preserve">Start with the default vacuum.  We will discuss vacuum, platen gap, and media thickness when we discuss certifying new media.  We have done the testing to identify the correct settings for a variety of media.  See </w:t>
      </w:r>
      <w:r w:rsidR="00566440">
        <w:rPr>
          <w:rFonts w:ascii="Perpetua" w:hAnsi="Perpetua"/>
        </w:rPr>
        <w:t>section 3.1</w:t>
      </w:r>
      <w:r>
        <w:rPr>
          <w:rFonts w:ascii="Perpetua" w:hAnsi="Perpetua"/>
        </w:rPr>
        <w:t xml:space="preserve"> </w:t>
      </w:r>
      <w:r w:rsidR="00566440">
        <w:rPr>
          <w:rFonts w:ascii="Perpetua" w:hAnsi="Perpetua"/>
        </w:rPr>
        <w:t>to find out</w:t>
      </w:r>
      <w:r>
        <w:rPr>
          <w:rFonts w:ascii="Perpetua" w:hAnsi="Perpetua"/>
        </w:rPr>
        <w:t xml:space="preserve"> how to configure for those media.</w:t>
      </w:r>
    </w:p>
    <w:p w:rsidR="00206ECE" w:rsidRDefault="00206ECE" w:rsidP="00206ECE">
      <w:pPr>
        <w:rPr>
          <w:rFonts w:ascii="Perpetua" w:hAnsi="Perpetua"/>
        </w:rPr>
      </w:pPr>
      <w:r>
        <w:rPr>
          <w:rFonts w:ascii="Perpetua" w:hAnsi="Perpetua"/>
        </w:rPr>
        <w:t xml:space="preserve">“Primary channel color” </w:t>
      </w:r>
      <w:proofErr w:type="gramStart"/>
      <w:r>
        <w:rPr>
          <w:rFonts w:ascii="Perpetua" w:hAnsi="Perpetua"/>
        </w:rPr>
        <w:t>allows</w:t>
      </w:r>
      <w:proofErr w:type="gramEnd"/>
      <w:r>
        <w:rPr>
          <w:rFonts w:ascii="Perpetua" w:hAnsi="Perpetua"/>
        </w:rPr>
        <w:t xml:space="preserve"> you to select any ink channel as your primary channel for imaging.  If, for example, you are using a plate which works best with standard Epson cyan ink, you would choose </w:t>
      </w:r>
      <w:r w:rsidRPr="00D96CDD">
        <w:rPr>
          <w:rFonts w:ascii="Perpetua" w:hAnsi="Perpetua"/>
          <w:i/>
        </w:rPr>
        <w:t>cyan</w:t>
      </w:r>
      <w:r>
        <w:rPr>
          <w:rFonts w:ascii="Perpetua" w:hAnsi="Perpetua"/>
        </w:rPr>
        <w:t xml:space="preserve"> here.  If, for example, you are using a UV blocking ink to image film and you have installed that ink into the black ink well, choose </w:t>
      </w:r>
      <w:r w:rsidRPr="00D96CDD">
        <w:rPr>
          <w:rFonts w:ascii="Perpetua" w:hAnsi="Perpetua"/>
          <w:i/>
        </w:rPr>
        <w:t>black</w:t>
      </w:r>
      <w:r>
        <w:rPr>
          <w:rFonts w:ascii="Perpetua" w:hAnsi="Perpetua"/>
        </w:rPr>
        <w:t xml:space="preserve"> here.</w:t>
      </w:r>
    </w:p>
    <w:p w:rsidR="00206ECE" w:rsidRDefault="00206ECE" w:rsidP="00206ECE">
      <w:pPr>
        <w:rPr>
          <w:rFonts w:ascii="Perpetua" w:hAnsi="Perpetua"/>
        </w:rPr>
      </w:pPr>
      <w:r>
        <w:rPr>
          <w:rFonts w:ascii="Perpetua" w:hAnsi="Perpetua"/>
        </w:rPr>
        <w:t xml:space="preserve">“Secondary channel color” is for substrates that need more than one ink channel to image one separation in order to achieve the proper density.  </w:t>
      </w:r>
      <w:r w:rsidR="00F43BA1">
        <w:rPr>
          <w:rFonts w:ascii="Perpetua" w:hAnsi="Perpetua"/>
        </w:rPr>
        <w:t>Low resolutions are likely to need extra channels</w:t>
      </w:r>
      <w:r>
        <w:rPr>
          <w:rFonts w:ascii="Perpetua" w:hAnsi="Perpetua"/>
        </w:rPr>
        <w:t>.</w:t>
      </w:r>
      <w:r w:rsidR="00F43BA1">
        <w:rPr>
          <w:rFonts w:ascii="Perpetua" w:hAnsi="Perpetua"/>
        </w:rPr>
        <w:t xml:space="preserve"> </w:t>
      </w:r>
      <w:r>
        <w:rPr>
          <w:rFonts w:ascii="Perpetua" w:hAnsi="Perpetua"/>
        </w:rPr>
        <w:t xml:space="preserve">   If you are unable to achieve the proper maximum density on your chosen film with one ink then you may install a second</w:t>
      </w:r>
      <w:r w:rsidR="00F43BA1">
        <w:rPr>
          <w:rFonts w:ascii="Perpetua" w:hAnsi="Perpetua"/>
        </w:rPr>
        <w:t>, third, fourth, fifth, sixth</w:t>
      </w:r>
      <w:r>
        <w:rPr>
          <w:rFonts w:ascii="Perpetua" w:hAnsi="Perpetua"/>
        </w:rPr>
        <w:t xml:space="preserve"> identical ink into a different ink well.  Running two UV blocking inks from (for example) the black and the yellow wells would require you to choose </w:t>
      </w:r>
      <w:r w:rsidRPr="00995484">
        <w:rPr>
          <w:rFonts w:ascii="Perpetua" w:hAnsi="Perpetua"/>
          <w:i/>
        </w:rPr>
        <w:t>black</w:t>
      </w:r>
      <w:r>
        <w:rPr>
          <w:rFonts w:ascii="Perpetua" w:hAnsi="Perpetua"/>
        </w:rPr>
        <w:t xml:space="preserve"> for Primary channel color and </w:t>
      </w:r>
      <w:r w:rsidRPr="00995484">
        <w:rPr>
          <w:rFonts w:ascii="Perpetua" w:hAnsi="Perpetua"/>
          <w:i/>
        </w:rPr>
        <w:t>yellow</w:t>
      </w:r>
      <w:r>
        <w:rPr>
          <w:rFonts w:ascii="Perpetua" w:hAnsi="Perpetua"/>
        </w:rPr>
        <w:t xml:space="preserve"> for Secondary channel color.</w:t>
      </w:r>
    </w:p>
    <w:p w:rsidR="000B0D94" w:rsidRDefault="00F43BA1" w:rsidP="00206ECE">
      <w:pPr>
        <w:rPr>
          <w:rFonts w:ascii="Perpetua" w:hAnsi="Perpetua"/>
        </w:rPr>
      </w:pPr>
      <w:r>
        <w:rPr>
          <w:rFonts w:ascii="Perpetua" w:hAnsi="Perpetua"/>
        </w:rPr>
        <w:t>There is also an overall</w:t>
      </w:r>
      <w:r w:rsidR="00206ECE">
        <w:rPr>
          <w:rFonts w:ascii="Perpetua" w:hAnsi="Perpetua"/>
        </w:rPr>
        <w:t xml:space="preserve"> ink coverage </w:t>
      </w:r>
      <w:r>
        <w:rPr>
          <w:rFonts w:ascii="Perpetua" w:hAnsi="Perpetua"/>
        </w:rPr>
        <w:t>adjustment</w:t>
      </w:r>
      <w:r w:rsidR="00206ECE">
        <w:rPr>
          <w:rFonts w:ascii="Perpetua" w:hAnsi="Perpetua"/>
        </w:rPr>
        <w:t xml:space="preserve">.  Because the </w:t>
      </w:r>
      <w:r w:rsidR="000B0D94">
        <w:rPr>
          <w:rFonts w:ascii="Perpetua" w:hAnsi="Perpetua"/>
        </w:rPr>
        <w:t>variable dot may use</w:t>
      </w:r>
      <w:r w:rsidR="00206ECE">
        <w:rPr>
          <w:rFonts w:ascii="Perpetua" w:hAnsi="Perpetua"/>
        </w:rPr>
        <w:t xml:space="preserve"> </w:t>
      </w:r>
      <w:r w:rsidR="000B0D94">
        <w:rPr>
          <w:rFonts w:ascii="Perpetua" w:hAnsi="Perpetua"/>
        </w:rPr>
        <w:t xml:space="preserve">any </w:t>
      </w:r>
      <w:r w:rsidR="00206ECE">
        <w:rPr>
          <w:rFonts w:ascii="Perpetua" w:hAnsi="Perpetua"/>
        </w:rPr>
        <w:t>possible dot</w:t>
      </w:r>
      <w:r w:rsidR="000B0D94">
        <w:rPr>
          <w:rFonts w:ascii="Perpetua" w:hAnsi="Perpetua"/>
        </w:rPr>
        <w:t xml:space="preserve"> size</w:t>
      </w:r>
      <w:r w:rsidR="00206ECE">
        <w:rPr>
          <w:rFonts w:ascii="Perpetua" w:hAnsi="Perpetua"/>
        </w:rPr>
        <w:t xml:space="preserve"> on the engine, the way to reduce ink coverage is to </w:t>
      </w:r>
      <w:r w:rsidR="000B0D94">
        <w:rPr>
          <w:rFonts w:ascii="Perpetua" w:hAnsi="Perpetua"/>
        </w:rPr>
        <w:t>substitute dots of a smaller size</w:t>
      </w:r>
      <w:r w:rsidR="00206ECE">
        <w:rPr>
          <w:rFonts w:ascii="Perpetua" w:hAnsi="Perpetua"/>
        </w:rPr>
        <w:t xml:space="preserve">. </w:t>
      </w:r>
      <w:r w:rsidR="000B0D94">
        <w:rPr>
          <w:rFonts w:ascii="Perpetua" w:hAnsi="Perpetua"/>
        </w:rPr>
        <w:t xml:space="preserve"> You can do this in different amounts.  </w:t>
      </w:r>
      <w:r w:rsidR="00206ECE">
        <w:rPr>
          <w:rFonts w:ascii="Perpetua" w:hAnsi="Perpetua"/>
        </w:rPr>
        <w:t xml:space="preserve"> </w:t>
      </w:r>
      <w:r w:rsidR="000B0D94">
        <w:rPr>
          <w:rFonts w:ascii="Perpetua" w:hAnsi="Perpetua"/>
        </w:rPr>
        <w:t>Likewise the way to increase ink coverage is to substitute dots of a larger size for some number of dots.</w:t>
      </w:r>
    </w:p>
    <w:p w:rsidR="000B0D94" w:rsidRDefault="000B0D94" w:rsidP="00206ECE">
      <w:pPr>
        <w:rPr>
          <w:rFonts w:ascii="Perpetua" w:hAnsi="Perpetua"/>
        </w:rPr>
      </w:pPr>
      <w:r>
        <w:rPr>
          <w:rFonts w:ascii="Perpetua" w:hAnsi="Perpetua"/>
        </w:rPr>
        <w:t>The choices for ink reduction are subtractive light, medium, and heavy.</w:t>
      </w:r>
    </w:p>
    <w:p w:rsidR="000B0D94" w:rsidRDefault="000B0D94" w:rsidP="00206ECE">
      <w:pPr>
        <w:rPr>
          <w:rFonts w:ascii="Perpetua" w:hAnsi="Perpetua"/>
        </w:rPr>
      </w:pPr>
      <w:r>
        <w:rPr>
          <w:rFonts w:ascii="Perpetua" w:hAnsi="Perpetua"/>
        </w:rPr>
        <w:t>The choices for ink addition are additive light, medium, and heavy.</w:t>
      </w:r>
    </w:p>
    <w:p w:rsidR="008243DC" w:rsidRPr="00C705C1" w:rsidRDefault="00206ECE" w:rsidP="00566440">
      <w:pPr>
        <w:rPr>
          <w:rFonts w:ascii="Perpetua" w:hAnsi="Perpetua"/>
        </w:rPr>
      </w:pPr>
      <w:r>
        <w:rPr>
          <w:rFonts w:ascii="Perpetua" w:hAnsi="Perpetua"/>
        </w:rPr>
        <w:t xml:space="preserve">Lower resolution work may require that you use </w:t>
      </w:r>
      <w:proofErr w:type="gramStart"/>
      <w:r>
        <w:rPr>
          <w:rFonts w:ascii="Perpetua" w:hAnsi="Perpetua"/>
        </w:rPr>
        <w:t>a</w:t>
      </w:r>
      <w:proofErr w:type="gramEnd"/>
      <w:r>
        <w:rPr>
          <w:rFonts w:ascii="Perpetua" w:hAnsi="Perpetua"/>
        </w:rPr>
        <w:t xml:space="preserve"> </w:t>
      </w:r>
      <w:r w:rsidR="000B0D94">
        <w:rPr>
          <w:rFonts w:ascii="Perpetua" w:hAnsi="Perpetua"/>
        </w:rPr>
        <w:t>additive</w:t>
      </w:r>
      <w:r>
        <w:rPr>
          <w:rFonts w:ascii="Perpetua" w:hAnsi="Perpetua"/>
        </w:rPr>
        <w:t xml:space="preserve"> ink </w:t>
      </w:r>
      <w:r w:rsidR="000B0D94">
        <w:rPr>
          <w:rFonts w:ascii="Perpetua" w:hAnsi="Perpetua"/>
        </w:rPr>
        <w:t>coverage adjustment</w:t>
      </w:r>
      <w:r>
        <w:rPr>
          <w:rFonts w:ascii="Perpetua" w:hAnsi="Perpetua"/>
        </w:rPr>
        <w:t xml:space="preserve"> or </w:t>
      </w:r>
      <w:r w:rsidR="000B0D94">
        <w:rPr>
          <w:rFonts w:ascii="Perpetua" w:hAnsi="Perpetua"/>
        </w:rPr>
        <w:t>multiple</w:t>
      </w:r>
      <w:r>
        <w:rPr>
          <w:rFonts w:ascii="Perpetua" w:hAnsi="Perpetua"/>
        </w:rPr>
        <w:t xml:space="preserve"> channel</w:t>
      </w:r>
      <w:r w:rsidR="000B0D94">
        <w:rPr>
          <w:rFonts w:ascii="Perpetua" w:hAnsi="Perpetua"/>
        </w:rPr>
        <w:t>s</w:t>
      </w:r>
      <w:r>
        <w:rPr>
          <w:rFonts w:ascii="Perpetua" w:hAnsi="Perpetua"/>
        </w:rPr>
        <w:t xml:space="preserve">.  If you are not using one of the media substrates we have tested then you will need to do some of your own testing to determine the correct ink coverage setting.   See the section titled “Certifying New </w:t>
      </w:r>
      <w:proofErr w:type="gramStart"/>
      <w:r>
        <w:rPr>
          <w:rFonts w:ascii="Perpetua" w:hAnsi="Perpetua"/>
        </w:rPr>
        <w:t>Media ”</w:t>
      </w:r>
      <w:proofErr w:type="gramEnd"/>
      <w:r>
        <w:rPr>
          <w:rFonts w:ascii="Perpetua" w:hAnsi="Perpetua"/>
        </w:rPr>
        <w:t xml:space="preserve"> below.</w:t>
      </w:r>
    </w:p>
    <w:p w:rsidR="00566440" w:rsidRDefault="00566440" w:rsidP="00566440">
      <w:pPr>
        <w:rPr>
          <w:rFonts w:ascii="Perpetua" w:hAnsi="Perpetua"/>
          <w:b/>
          <w:sz w:val="28"/>
          <w:szCs w:val="28"/>
        </w:rPr>
      </w:pPr>
      <w:r>
        <w:rPr>
          <w:rFonts w:ascii="Perpetua" w:hAnsi="Perpetua"/>
          <w:b/>
          <w:sz w:val="28"/>
          <w:szCs w:val="28"/>
        </w:rPr>
        <w:t>3.1 Configuring supported media</w:t>
      </w:r>
      <w:r w:rsidRPr="002E3E3A">
        <w:rPr>
          <w:rFonts w:ascii="Perpetua" w:hAnsi="Perpetua"/>
          <w:b/>
          <w:sz w:val="28"/>
          <w:szCs w:val="28"/>
        </w:rPr>
        <w:t xml:space="preserve">.  </w:t>
      </w:r>
    </w:p>
    <w:p w:rsidR="00566440" w:rsidRDefault="00566440" w:rsidP="00566440">
      <w:pPr>
        <w:spacing w:line="240" w:lineRule="auto"/>
        <w:rPr>
          <w:rFonts w:ascii="Perpetua" w:hAnsi="Perpetua"/>
          <w:b/>
          <w:sz w:val="24"/>
          <w:szCs w:val="24"/>
        </w:rPr>
      </w:pPr>
      <w:proofErr w:type="gramStart"/>
      <w:r>
        <w:rPr>
          <w:rFonts w:ascii="Perpetua" w:hAnsi="Perpetua"/>
          <w:b/>
          <w:sz w:val="24"/>
          <w:szCs w:val="24"/>
        </w:rPr>
        <w:t>3</w:t>
      </w:r>
      <w:r w:rsidRPr="00C007F2">
        <w:rPr>
          <w:rFonts w:ascii="Perpetua" w:hAnsi="Perpetua"/>
          <w:b/>
          <w:sz w:val="24"/>
          <w:szCs w:val="24"/>
        </w:rPr>
        <w:t>.</w:t>
      </w:r>
      <w:r>
        <w:rPr>
          <w:rFonts w:ascii="Perpetua" w:hAnsi="Perpetua"/>
          <w:b/>
          <w:sz w:val="24"/>
          <w:szCs w:val="24"/>
        </w:rPr>
        <w:t>1.1</w:t>
      </w:r>
      <w:r w:rsidRPr="00C007F2">
        <w:rPr>
          <w:rFonts w:ascii="Perpetua" w:hAnsi="Perpetua"/>
          <w:b/>
          <w:sz w:val="24"/>
          <w:szCs w:val="24"/>
        </w:rPr>
        <w:t xml:space="preserve">  Mitsubishi</w:t>
      </w:r>
      <w:proofErr w:type="gramEnd"/>
      <w:r w:rsidRPr="00C007F2">
        <w:rPr>
          <w:rFonts w:ascii="Perpetua" w:hAnsi="Perpetua"/>
          <w:b/>
          <w:sz w:val="24"/>
          <w:szCs w:val="24"/>
        </w:rPr>
        <w:t xml:space="preserve"> film (Mitsubishi Clear Proof 180)</w:t>
      </w:r>
      <w:r>
        <w:rPr>
          <w:rFonts w:ascii="Perpetua" w:hAnsi="Perpetua"/>
          <w:b/>
          <w:sz w:val="24"/>
          <w:szCs w:val="24"/>
        </w:rPr>
        <w:t xml:space="preserve"> </w:t>
      </w:r>
    </w:p>
    <w:p w:rsidR="00566440" w:rsidRPr="008243DC" w:rsidRDefault="008243DC" w:rsidP="00566440">
      <w:pPr>
        <w:spacing w:line="240" w:lineRule="auto"/>
        <w:rPr>
          <w:rFonts w:ascii="Perpetua" w:hAnsi="Perpetua"/>
          <w:szCs w:val="24"/>
        </w:rPr>
      </w:pPr>
      <w:r w:rsidRPr="008243DC">
        <w:rPr>
          <w:rFonts w:ascii="Perpetua" w:hAnsi="Perpetua"/>
          <w:szCs w:val="24"/>
        </w:rPr>
        <w:t>I</w:t>
      </w:r>
      <w:r w:rsidR="00DF4A73">
        <w:rPr>
          <w:rFonts w:ascii="Perpetua" w:hAnsi="Perpetua"/>
          <w:szCs w:val="24"/>
        </w:rPr>
        <w:t>maged film positives at 720</w:t>
      </w:r>
      <w:r w:rsidR="00566440" w:rsidRPr="008243DC">
        <w:rPr>
          <w:rFonts w:ascii="Perpetua" w:hAnsi="Perpetua"/>
          <w:szCs w:val="24"/>
        </w:rPr>
        <w:t xml:space="preserve"> dpi with </w:t>
      </w:r>
      <w:r w:rsidR="00DF4A73">
        <w:rPr>
          <w:rFonts w:ascii="Perpetua" w:hAnsi="Perpetua"/>
          <w:szCs w:val="24"/>
        </w:rPr>
        <w:t>2</w:t>
      </w:r>
      <w:r w:rsidR="00566440" w:rsidRPr="008243DC">
        <w:rPr>
          <w:rFonts w:ascii="Perpetua" w:hAnsi="Perpetua"/>
          <w:szCs w:val="24"/>
        </w:rPr>
        <w:t xml:space="preserve"> channels of Black Mask Film Ink from </w:t>
      </w:r>
      <w:hyperlink r:id="rId23" w:history="1">
        <w:proofErr w:type="spellStart"/>
        <w:r w:rsidR="00566440" w:rsidRPr="008243DC">
          <w:rPr>
            <w:rStyle w:val="Hyperlink"/>
            <w:rFonts w:ascii="Perpetua" w:hAnsi="Perpetua"/>
            <w:szCs w:val="24"/>
          </w:rPr>
          <w:t>Acti</w:t>
        </w:r>
        <w:proofErr w:type="spellEnd"/>
        <w:r w:rsidR="00566440" w:rsidRPr="008243DC">
          <w:rPr>
            <w:rStyle w:val="Hyperlink"/>
            <w:rFonts w:ascii="Perpetua" w:hAnsi="Perpetua"/>
            <w:szCs w:val="24"/>
          </w:rPr>
          <w:t xml:space="preserve"> Cameras, Inc</w:t>
        </w:r>
      </w:hyperlink>
      <w:r w:rsidR="00566440" w:rsidRPr="008243DC">
        <w:rPr>
          <w:rFonts w:ascii="Perpetua" w:hAnsi="Perpetua"/>
          <w:szCs w:val="24"/>
        </w:rPr>
        <w:t xml:space="preserve"> (part # 81-11590).  </w:t>
      </w:r>
    </w:p>
    <w:p w:rsidR="00206ECE" w:rsidRDefault="00566440" w:rsidP="00566440">
      <w:pPr>
        <w:tabs>
          <w:tab w:val="left" w:pos="1749"/>
        </w:tabs>
        <w:rPr>
          <w:rFonts w:ascii="Perpetua" w:hAnsi="Perpetua"/>
          <w:b/>
          <w:szCs w:val="24"/>
        </w:rPr>
      </w:pPr>
      <w:r w:rsidRPr="008243DC">
        <w:rPr>
          <w:rFonts w:ascii="Perpetua" w:hAnsi="Perpetua"/>
          <w:noProof/>
          <w:szCs w:val="24"/>
        </w:rPr>
        <w:t xml:space="preserve">Specially formulated </w:t>
      </w:r>
      <w:r w:rsidRPr="008243DC">
        <w:rPr>
          <w:rFonts w:ascii="Perpetua" w:hAnsi="Perpetua"/>
          <w:szCs w:val="24"/>
        </w:rPr>
        <w:t xml:space="preserve">ink is also available from </w:t>
      </w:r>
      <w:hyperlink r:id="rId24" w:history="1">
        <w:r w:rsidRPr="008243DC">
          <w:rPr>
            <w:rStyle w:val="Hyperlink"/>
            <w:rFonts w:ascii="Perpetua" w:hAnsi="Perpetua"/>
            <w:szCs w:val="24"/>
          </w:rPr>
          <w:t>Mitsubishi Imaging, Inc</w:t>
        </w:r>
      </w:hyperlink>
      <w:r w:rsidRPr="008243DC">
        <w:rPr>
          <w:rFonts w:ascii="Perpetua" w:hAnsi="Perpetua"/>
          <w:szCs w:val="24"/>
        </w:rPr>
        <w:t xml:space="preserve"> of Rye, New York, but the settings below were derived with the </w:t>
      </w:r>
      <w:proofErr w:type="spellStart"/>
      <w:r w:rsidRPr="008243DC">
        <w:rPr>
          <w:rFonts w:ascii="Perpetua" w:hAnsi="Perpetua"/>
          <w:szCs w:val="24"/>
        </w:rPr>
        <w:t>Acti</w:t>
      </w:r>
      <w:proofErr w:type="spellEnd"/>
      <w:r w:rsidRPr="008243DC">
        <w:rPr>
          <w:rFonts w:ascii="Perpetua" w:hAnsi="Perpetua"/>
          <w:szCs w:val="24"/>
        </w:rPr>
        <w:t xml:space="preserve"> Camera ink.</w:t>
      </w:r>
      <w:r w:rsidRPr="008243DC">
        <w:rPr>
          <w:rFonts w:ascii="Perpetua" w:hAnsi="Perpetua"/>
          <w:b/>
          <w:szCs w:val="24"/>
        </w:rPr>
        <w:t xml:space="preserve">  </w:t>
      </w:r>
    </w:p>
    <w:p w:rsidR="008243DC" w:rsidRDefault="00C705C1" w:rsidP="00566440">
      <w:pPr>
        <w:tabs>
          <w:tab w:val="left" w:pos="1749"/>
        </w:tabs>
        <w:rPr>
          <w:rFonts w:ascii="Perpetua" w:hAnsi="Perpetua"/>
          <w:b/>
          <w:szCs w:val="24"/>
        </w:rPr>
      </w:pPr>
      <w:r>
        <w:rPr>
          <w:rFonts w:ascii="Perpetua" w:hAnsi="Perpetua"/>
          <w:b/>
          <w:noProof/>
          <w:szCs w:val="24"/>
        </w:rPr>
        <w:drawing>
          <wp:anchor distT="0" distB="0" distL="114300" distR="114300" simplePos="0" relativeHeight="251670528" behindDoc="0" locked="0" layoutInCell="1" allowOverlap="1">
            <wp:simplePos x="0" y="0"/>
            <wp:positionH relativeFrom="column">
              <wp:posOffset>2852007</wp:posOffset>
            </wp:positionH>
            <wp:positionV relativeFrom="paragraph">
              <wp:posOffset>1808</wp:posOffset>
            </wp:positionV>
            <wp:extent cx="3049520" cy="4297119"/>
            <wp:effectExtent l="19050" t="0" r="0" b="0"/>
            <wp:wrapNone/>
            <wp:docPr id="29" name="Picture 16" descr="Z:\IJD Screenshots\Suggested Settings\Low-Res\Film 720 x 720 Curve.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Z:\IJD Screenshots\Suggested Settings\Low-Res\Film 720 x 720 Curve.tif"/>
                    <pic:cNvPicPr>
                      <a:picLocks noChangeAspect="1" noChangeArrowheads="1"/>
                    </pic:cNvPicPr>
                  </pic:nvPicPr>
                  <pic:blipFill>
                    <a:blip r:embed="rId25" cstate="print"/>
                    <a:stretch>
                      <a:fillRect/>
                    </a:stretch>
                  </pic:blipFill>
                  <pic:spPr bwMode="auto">
                    <a:xfrm>
                      <a:off x="0" y="0"/>
                      <a:ext cx="3049520" cy="4297119"/>
                    </a:xfrm>
                    <a:prstGeom prst="rect">
                      <a:avLst/>
                    </a:prstGeom>
                    <a:noFill/>
                    <a:ln w="9525">
                      <a:noFill/>
                      <a:miter lim="800000"/>
                      <a:headEnd/>
                      <a:tailEnd/>
                    </a:ln>
                  </pic:spPr>
                </pic:pic>
              </a:graphicData>
            </a:graphic>
          </wp:anchor>
        </w:drawing>
      </w:r>
      <w:r w:rsidR="00DF4A73">
        <w:rPr>
          <w:rFonts w:ascii="Perpetua" w:hAnsi="Perpetua"/>
          <w:b/>
          <w:noProof/>
          <w:szCs w:val="24"/>
        </w:rPr>
        <w:drawing>
          <wp:anchor distT="0" distB="0" distL="114300" distR="114300" simplePos="0" relativeHeight="251677696" behindDoc="0" locked="0" layoutInCell="1" allowOverlap="1">
            <wp:simplePos x="0" y="0"/>
            <wp:positionH relativeFrom="column">
              <wp:posOffset>-65097</wp:posOffset>
            </wp:positionH>
            <wp:positionV relativeFrom="paragraph">
              <wp:posOffset>1808</wp:posOffset>
            </wp:positionV>
            <wp:extent cx="2814974" cy="2919664"/>
            <wp:effectExtent l="19050" t="0" r="4426" b="0"/>
            <wp:wrapNone/>
            <wp:docPr id="4" name="Picture 2" descr="Z:\IJD Screenshots\Suggested Settings\Low-Res\Film 720 x 720 Setting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Z:\IJD Screenshots\Suggested Settings\Low-Res\Film 720 x 720 Settings.tif"/>
                    <pic:cNvPicPr>
                      <a:picLocks noChangeAspect="1" noChangeArrowheads="1"/>
                    </pic:cNvPicPr>
                  </pic:nvPicPr>
                  <pic:blipFill>
                    <a:blip r:embed="rId26" cstate="print"/>
                    <a:stretch>
                      <a:fillRect/>
                    </a:stretch>
                  </pic:blipFill>
                  <pic:spPr bwMode="auto">
                    <a:xfrm>
                      <a:off x="0" y="0"/>
                      <a:ext cx="2814974" cy="2919664"/>
                    </a:xfrm>
                    <a:prstGeom prst="rect">
                      <a:avLst/>
                    </a:prstGeom>
                    <a:noFill/>
                    <a:ln w="9525">
                      <a:noFill/>
                      <a:miter lim="800000"/>
                      <a:headEnd/>
                      <a:tailEnd/>
                    </a:ln>
                  </pic:spPr>
                </pic:pic>
              </a:graphicData>
            </a:graphic>
          </wp:anchor>
        </w:drawing>
      </w:r>
    </w:p>
    <w:p w:rsidR="008243DC" w:rsidRDefault="008243DC" w:rsidP="00566440">
      <w:pPr>
        <w:tabs>
          <w:tab w:val="left" w:pos="1749"/>
        </w:tabs>
        <w:rPr>
          <w:rFonts w:ascii="Perpetua" w:hAnsi="Perpetua"/>
          <w:b/>
          <w:szCs w:val="24"/>
        </w:rPr>
      </w:pPr>
    </w:p>
    <w:p w:rsidR="008243DC" w:rsidRDefault="008243DC" w:rsidP="00566440">
      <w:pPr>
        <w:tabs>
          <w:tab w:val="left" w:pos="1749"/>
        </w:tabs>
        <w:rPr>
          <w:rFonts w:ascii="Perpetua" w:hAnsi="Perpetua"/>
          <w:b/>
          <w:szCs w:val="24"/>
        </w:rPr>
      </w:pPr>
    </w:p>
    <w:p w:rsidR="008243DC" w:rsidRDefault="008243DC" w:rsidP="00566440">
      <w:pPr>
        <w:tabs>
          <w:tab w:val="left" w:pos="1749"/>
        </w:tabs>
        <w:rPr>
          <w:rFonts w:ascii="Perpetua" w:hAnsi="Perpetua"/>
          <w:b/>
          <w:szCs w:val="24"/>
        </w:rPr>
      </w:pPr>
    </w:p>
    <w:p w:rsidR="008243DC" w:rsidRDefault="008243DC" w:rsidP="00566440">
      <w:pPr>
        <w:tabs>
          <w:tab w:val="left" w:pos="1749"/>
        </w:tabs>
        <w:rPr>
          <w:rFonts w:ascii="Perpetua" w:hAnsi="Perpetua"/>
          <w:b/>
          <w:szCs w:val="24"/>
        </w:rPr>
      </w:pPr>
    </w:p>
    <w:p w:rsidR="008243DC" w:rsidRDefault="008243DC" w:rsidP="00566440">
      <w:pPr>
        <w:tabs>
          <w:tab w:val="left" w:pos="1749"/>
        </w:tabs>
        <w:rPr>
          <w:rFonts w:ascii="Perpetua" w:hAnsi="Perpetua"/>
          <w:b/>
          <w:szCs w:val="24"/>
        </w:rPr>
      </w:pPr>
    </w:p>
    <w:p w:rsidR="008243DC" w:rsidRDefault="008243DC" w:rsidP="00566440">
      <w:pPr>
        <w:tabs>
          <w:tab w:val="left" w:pos="1749"/>
        </w:tabs>
        <w:rPr>
          <w:rFonts w:ascii="Perpetua" w:hAnsi="Perpetua"/>
          <w:b/>
          <w:szCs w:val="24"/>
        </w:rPr>
      </w:pPr>
    </w:p>
    <w:p w:rsidR="008243DC" w:rsidRDefault="008243DC" w:rsidP="00566440">
      <w:pPr>
        <w:tabs>
          <w:tab w:val="left" w:pos="1749"/>
        </w:tabs>
        <w:rPr>
          <w:rFonts w:ascii="Perpetua" w:hAnsi="Perpetua" w:cs="Arial"/>
          <w:szCs w:val="16"/>
        </w:rPr>
      </w:pPr>
    </w:p>
    <w:p w:rsidR="008243DC" w:rsidRDefault="008243DC" w:rsidP="00566440">
      <w:pPr>
        <w:tabs>
          <w:tab w:val="left" w:pos="1749"/>
        </w:tabs>
        <w:rPr>
          <w:rFonts w:ascii="Perpetua" w:hAnsi="Perpetua" w:cs="Arial"/>
          <w:szCs w:val="16"/>
        </w:rPr>
      </w:pPr>
    </w:p>
    <w:p w:rsidR="00C705C1" w:rsidRDefault="00C705C1" w:rsidP="008243DC">
      <w:pPr>
        <w:tabs>
          <w:tab w:val="left" w:pos="1749"/>
        </w:tabs>
        <w:rPr>
          <w:rFonts w:ascii="Perpetua" w:hAnsi="Perpetua"/>
          <w:b/>
          <w:sz w:val="32"/>
          <w:szCs w:val="32"/>
        </w:rPr>
      </w:pPr>
    </w:p>
    <w:p w:rsidR="00C705C1" w:rsidRDefault="00C705C1" w:rsidP="008243DC">
      <w:pPr>
        <w:tabs>
          <w:tab w:val="left" w:pos="1749"/>
        </w:tabs>
        <w:rPr>
          <w:rFonts w:ascii="Perpetua" w:hAnsi="Perpetua"/>
          <w:b/>
          <w:sz w:val="32"/>
          <w:szCs w:val="32"/>
        </w:rPr>
      </w:pPr>
    </w:p>
    <w:p w:rsidR="008243DC" w:rsidRPr="00B8653B" w:rsidRDefault="008243DC" w:rsidP="008243DC">
      <w:pPr>
        <w:tabs>
          <w:tab w:val="left" w:pos="1749"/>
        </w:tabs>
        <w:rPr>
          <w:rFonts w:ascii="Perpetua" w:hAnsi="Perpetua"/>
          <w:b/>
          <w:sz w:val="32"/>
          <w:szCs w:val="32"/>
        </w:rPr>
      </w:pPr>
      <w:r>
        <w:rPr>
          <w:rFonts w:ascii="Perpetua" w:hAnsi="Perpetua"/>
          <w:b/>
          <w:sz w:val="32"/>
          <w:szCs w:val="32"/>
        </w:rPr>
        <w:t>3</w:t>
      </w:r>
      <w:r w:rsidRPr="00B8653B">
        <w:rPr>
          <w:rFonts w:ascii="Perpetua" w:hAnsi="Perpetua"/>
          <w:b/>
          <w:sz w:val="32"/>
          <w:szCs w:val="32"/>
        </w:rPr>
        <w:t>.2 Certifying new media</w:t>
      </w:r>
    </w:p>
    <w:p w:rsidR="008243DC" w:rsidRPr="00DB6E55" w:rsidRDefault="008243DC" w:rsidP="008243DC">
      <w:pPr>
        <w:tabs>
          <w:tab w:val="left" w:pos="1749"/>
        </w:tabs>
        <w:rPr>
          <w:rFonts w:ascii="Perpetua" w:hAnsi="Perpetua"/>
          <w:szCs w:val="24"/>
        </w:rPr>
      </w:pPr>
      <w:r w:rsidRPr="001F1834">
        <w:rPr>
          <w:rFonts w:ascii="Perpetua" w:hAnsi="Perpetua"/>
          <w:b/>
          <w:sz w:val="24"/>
          <w:szCs w:val="24"/>
        </w:rPr>
        <w:t>Warning</w:t>
      </w:r>
      <w:r>
        <w:rPr>
          <w:rFonts w:ascii="Perpetua" w:hAnsi="Perpetua"/>
          <w:sz w:val="24"/>
          <w:szCs w:val="24"/>
        </w:rPr>
        <w:t xml:space="preserve">: </w:t>
      </w:r>
      <w:r w:rsidRPr="00DB6E55">
        <w:rPr>
          <w:rFonts w:ascii="Perpetua" w:hAnsi="Perpetua"/>
          <w:szCs w:val="24"/>
        </w:rPr>
        <w:t>You will not succeed if you haven’t followed the procedures in the installation guide.  Please start there.</w:t>
      </w:r>
    </w:p>
    <w:p w:rsidR="00182C62" w:rsidRPr="00DB6E55" w:rsidRDefault="008243DC" w:rsidP="00182C62">
      <w:pPr>
        <w:tabs>
          <w:tab w:val="left" w:pos="1749"/>
        </w:tabs>
        <w:rPr>
          <w:rFonts w:ascii="Perpetua" w:hAnsi="Perpetua"/>
          <w:szCs w:val="24"/>
        </w:rPr>
      </w:pPr>
      <w:r w:rsidRPr="00DB6E55">
        <w:rPr>
          <w:rFonts w:ascii="Perpetua" w:hAnsi="Perpetua"/>
          <w:szCs w:val="24"/>
        </w:rPr>
        <w:t xml:space="preserve">If you are starting from scratch with new media or a new media/ink combination you will need to print a test to decide how to set your ink coverage.  Create a page setup for your device at </w:t>
      </w:r>
      <w:r w:rsidR="00182C62" w:rsidRPr="00DB6E55">
        <w:rPr>
          <w:rFonts w:ascii="Perpetua" w:hAnsi="Perpetua"/>
          <w:szCs w:val="24"/>
        </w:rPr>
        <w:t>desired</w:t>
      </w:r>
      <w:r w:rsidRPr="00DB6E55">
        <w:rPr>
          <w:rFonts w:ascii="Perpetua" w:hAnsi="Perpetua"/>
          <w:szCs w:val="24"/>
        </w:rPr>
        <w:t xml:space="preserve"> resolution. Set the primary channel to the ink channel you need to use.  Set the secondary channel</w:t>
      </w:r>
      <w:r w:rsidR="00182C62" w:rsidRPr="00DB6E55">
        <w:rPr>
          <w:rFonts w:ascii="Perpetua" w:hAnsi="Perpetua"/>
          <w:szCs w:val="24"/>
        </w:rPr>
        <w:t>s</w:t>
      </w:r>
      <w:r w:rsidRPr="00DB6E55">
        <w:rPr>
          <w:rFonts w:ascii="Perpetua" w:hAnsi="Perpetua"/>
          <w:szCs w:val="24"/>
        </w:rPr>
        <w:t xml:space="preserve"> to none.  Set the ink coverage </w:t>
      </w:r>
      <w:r w:rsidR="00182C62" w:rsidRPr="00DB6E55">
        <w:rPr>
          <w:rFonts w:ascii="Perpetua" w:hAnsi="Perpetua"/>
          <w:szCs w:val="24"/>
        </w:rPr>
        <w:t>adjustment</w:t>
      </w:r>
      <w:r w:rsidRPr="00DB6E55">
        <w:rPr>
          <w:rFonts w:ascii="Perpetua" w:hAnsi="Perpetua"/>
          <w:szCs w:val="24"/>
        </w:rPr>
        <w:t xml:space="preserve"> </w:t>
      </w:r>
      <w:r w:rsidR="00182C62" w:rsidRPr="00DB6E55">
        <w:rPr>
          <w:rFonts w:ascii="Perpetua" w:hAnsi="Perpetua"/>
          <w:szCs w:val="24"/>
        </w:rPr>
        <w:t>to none.  Set your dot size to the smallest available</w:t>
      </w:r>
      <w:r w:rsidRPr="00DB6E55">
        <w:rPr>
          <w:rFonts w:ascii="Perpetua" w:hAnsi="Perpetua"/>
          <w:szCs w:val="24"/>
        </w:rPr>
        <w:t>.</w:t>
      </w:r>
    </w:p>
    <w:p w:rsidR="00FC3915" w:rsidRDefault="00182C62" w:rsidP="00182C62">
      <w:pPr>
        <w:tabs>
          <w:tab w:val="left" w:pos="1749"/>
        </w:tabs>
        <w:rPr>
          <w:rFonts w:ascii="Perpetua" w:hAnsi="Perpetua"/>
          <w:szCs w:val="24"/>
        </w:rPr>
      </w:pPr>
      <w:r w:rsidRPr="00DB6E55">
        <w:rPr>
          <w:rFonts w:ascii="Perpetua" w:hAnsi="Perpetua"/>
          <w:szCs w:val="24"/>
        </w:rPr>
        <w:t xml:space="preserve">Print an </w:t>
      </w:r>
      <w:proofErr w:type="spellStart"/>
      <w:r w:rsidRPr="00DB6E55">
        <w:rPr>
          <w:rFonts w:ascii="Perpetua" w:hAnsi="Perpetua"/>
          <w:szCs w:val="24"/>
        </w:rPr>
        <w:t>uncalibrated</w:t>
      </w:r>
      <w:proofErr w:type="spellEnd"/>
      <w:r w:rsidRPr="00DB6E55">
        <w:rPr>
          <w:rFonts w:ascii="Perpetua" w:hAnsi="Perpetua"/>
          <w:szCs w:val="24"/>
        </w:rPr>
        <w:t xml:space="preserve"> strip from the RIPs calibration manager.  </w:t>
      </w:r>
    </w:p>
    <w:p w:rsidR="00FC3915" w:rsidRDefault="00FC3915" w:rsidP="00182C62">
      <w:pPr>
        <w:tabs>
          <w:tab w:val="left" w:pos="1749"/>
        </w:tabs>
        <w:rPr>
          <w:rFonts w:ascii="Perpetua" w:hAnsi="Perpetua"/>
          <w:szCs w:val="24"/>
        </w:rPr>
      </w:pPr>
      <w:r>
        <w:rPr>
          <w:rFonts w:ascii="Perpetua" w:hAnsi="Perpetua"/>
          <w:szCs w:val="24"/>
        </w:rPr>
        <w:t xml:space="preserve">See Chapter 12 of the Navigator RIP User Guide if you don’t know how to do this.  </w:t>
      </w:r>
    </w:p>
    <w:p w:rsidR="00182C62" w:rsidRPr="00DB6E55" w:rsidRDefault="00182C62" w:rsidP="00182C62">
      <w:pPr>
        <w:tabs>
          <w:tab w:val="left" w:pos="1749"/>
        </w:tabs>
        <w:rPr>
          <w:rFonts w:ascii="Perpetua" w:hAnsi="Perpetua"/>
          <w:szCs w:val="24"/>
        </w:rPr>
      </w:pPr>
      <w:r w:rsidRPr="00DB6E55">
        <w:rPr>
          <w:rFonts w:ascii="Perpetua" w:hAnsi="Perpetua"/>
          <w:szCs w:val="24"/>
        </w:rPr>
        <w:t xml:space="preserve">Check for density and coverage.  Increase overall dot size if you are far away from dense enough.  Once you get closer, experiment with additive, heavy.  Once you are dialed in you can try medium or light.  If you go all the way to the largest dots possible and you are not dense enough, you need to use another channel.  </w:t>
      </w:r>
    </w:p>
    <w:p w:rsidR="00182C62" w:rsidRPr="00DB6E55" w:rsidRDefault="00182C62" w:rsidP="00182C62">
      <w:pPr>
        <w:tabs>
          <w:tab w:val="left" w:pos="1749"/>
        </w:tabs>
        <w:rPr>
          <w:rFonts w:ascii="Perpetua" w:hAnsi="Perpetua"/>
          <w:szCs w:val="24"/>
        </w:rPr>
      </w:pPr>
      <w:r w:rsidRPr="00DB6E55">
        <w:rPr>
          <w:rFonts w:ascii="Perpetua" w:hAnsi="Perpetua"/>
          <w:szCs w:val="24"/>
        </w:rPr>
        <w:t>The ink coverage adjustment applies to all the channels.</w:t>
      </w:r>
    </w:p>
    <w:p w:rsidR="008243DC" w:rsidRDefault="00182C62" w:rsidP="008243DC">
      <w:pPr>
        <w:tabs>
          <w:tab w:val="left" w:pos="1749"/>
        </w:tabs>
        <w:rPr>
          <w:rFonts w:ascii="Perpetua" w:hAnsi="Perpetua"/>
          <w:szCs w:val="24"/>
        </w:rPr>
      </w:pPr>
      <w:r w:rsidRPr="00DB6E55">
        <w:rPr>
          <w:rFonts w:ascii="Perpetua" w:hAnsi="Perpetua"/>
          <w:noProof/>
          <w:szCs w:val="24"/>
        </w:rPr>
        <w:lastRenderedPageBreak/>
        <w:drawing>
          <wp:anchor distT="0" distB="0" distL="114300" distR="114300" simplePos="0" relativeHeight="251674624" behindDoc="1" locked="0" layoutInCell="1" allowOverlap="1">
            <wp:simplePos x="0" y="0"/>
            <wp:positionH relativeFrom="column">
              <wp:posOffset>445135</wp:posOffset>
            </wp:positionH>
            <wp:positionV relativeFrom="paragraph">
              <wp:posOffset>643890</wp:posOffset>
            </wp:positionV>
            <wp:extent cx="3789680" cy="3937635"/>
            <wp:effectExtent l="19050" t="0" r="1270" b="0"/>
            <wp:wrapTopAndBottom/>
            <wp:docPr id="37" name="Picture 20" descr="Z:\IJD Screenshots\Suggested Settings\Low-Res\Film 1440 x 1440 Settings.t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Z:\IJD Screenshots\Suggested Settings\Low-Res\Film 1440 x 1440 Settings.tif"/>
                    <pic:cNvPicPr>
                      <a:picLocks noChangeAspect="1" noChangeArrowheads="1"/>
                    </pic:cNvPicPr>
                  </pic:nvPicPr>
                  <pic:blipFill>
                    <a:blip r:embed="rId22" cstate="print"/>
                    <a:srcRect l="1544" t="1127"/>
                    <a:stretch>
                      <a:fillRect/>
                    </a:stretch>
                  </pic:blipFill>
                  <pic:spPr bwMode="auto">
                    <a:xfrm>
                      <a:off x="0" y="0"/>
                      <a:ext cx="3789680" cy="3937635"/>
                    </a:xfrm>
                    <a:prstGeom prst="rect">
                      <a:avLst/>
                    </a:prstGeom>
                    <a:noFill/>
                    <a:ln w="9525">
                      <a:noFill/>
                      <a:miter lim="800000"/>
                      <a:headEnd/>
                      <a:tailEnd/>
                    </a:ln>
                  </pic:spPr>
                </pic:pic>
              </a:graphicData>
            </a:graphic>
          </wp:anchor>
        </w:drawing>
      </w:r>
      <w:r w:rsidR="008243DC" w:rsidRPr="00DB6E55">
        <w:rPr>
          <w:rFonts w:ascii="Perpetua" w:hAnsi="Perpetua"/>
          <w:szCs w:val="24"/>
        </w:rPr>
        <w:t>What happens if you are seeing quality problems such as lines in the output or undesirable patterning?  You can look at the other settings in the plug-in.</w:t>
      </w:r>
    </w:p>
    <w:p w:rsidR="00DB6E55" w:rsidRPr="00DB6E55" w:rsidRDefault="00DB6E55" w:rsidP="008243DC">
      <w:pPr>
        <w:tabs>
          <w:tab w:val="left" w:pos="1749"/>
        </w:tabs>
        <w:rPr>
          <w:rFonts w:ascii="Perpetua" w:hAnsi="Perpetua"/>
          <w:szCs w:val="24"/>
        </w:rPr>
      </w:pPr>
    </w:p>
    <w:p w:rsidR="008243DC" w:rsidRDefault="008243DC" w:rsidP="008243DC">
      <w:pPr>
        <w:tabs>
          <w:tab w:val="left" w:pos="1749"/>
        </w:tabs>
        <w:rPr>
          <w:rFonts w:ascii="Arial" w:hAnsi="Arial" w:cs="Arial"/>
          <w:sz w:val="16"/>
          <w:szCs w:val="16"/>
        </w:rPr>
      </w:pPr>
    </w:p>
    <w:p w:rsidR="008243DC" w:rsidRDefault="008243DC" w:rsidP="008243DC">
      <w:pPr>
        <w:tabs>
          <w:tab w:val="left" w:pos="1749"/>
        </w:tabs>
        <w:rPr>
          <w:rFonts w:ascii="Perpetua" w:hAnsi="Perpetua" w:cs="Arial"/>
          <w:sz w:val="24"/>
          <w:szCs w:val="16"/>
        </w:rPr>
      </w:pPr>
      <w:r w:rsidRPr="006A7BD6">
        <w:rPr>
          <w:rFonts w:ascii="Perpetua" w:hAnsi="Perpetua" w:cs="Arial"/>
          <w:b/>
          <w:i/>
          <w:sz w:val="24"/>
          <w:szCs w:val="16"/>
        </w:rPr>
        <w:t>Bi-directional</w:t>
      </w:r>
      <w:r>
        <w:rPr>
          <w:rFonts w:ascii="Perpetua" w:hAnsi="Perpetua" w:cs="Arial"/>
          <w:i/>
          <w:sz w:val="24"/>
          <w:szCs w:val="16"/>
        </w:rPr>
        <w:t xml:space="preserve"> - </w:t>
      </w:r>
      <w:r>
        <w:rPr>
          <w:rFonts w:ascii="Perpetua" w:hAnsi="Perpetua" w:cs="Arial"/>
          <w:sz w:val="24"/>
          <w:szCs w:val="16"/>
        </w:rPr>
        <w:t>This setting causes the printer to image in both directions at about twice the speed.  If you care about quality and are running at a high line screen you should not even bother with this.  If you are having quality problems do not turn this on.  Screen printers imaging low line screens are using this.  No one else should.</w:t>
      </w:r>
    </w:p>
    <w:p w:rsidR="008243DC" w:rsidRDefault="008243DC" w:rsidP="008243DC">
      <w:pPr>
        <w:tabs>
          <w:tab w:val="left" w:pos="1749"/>
        </w:tabs>
        <w:rPr>
          <w:rFonts w:ascii="Perpetua" w:hAnsi="Perpetua" w:cs="Arial"/>
          <w:sz w:val="24"/>
          <w:szCs w:val="16"/>
        </w:rPr>
      </w:pPr>
      <w:r w:rsidRPr="00480345">
        <w:rPr>
          <w:rFonts w:ascii="Perpetua" w:hAnsi="Perpetua" w:cs="Arial"/>
          <w:b/>
          <w:i/>
          <w:sz w:val="24"/>
          <w:szCs w:val="16"/>
        </w:rPr>
        <w:t>Vacuum</w:t>
      </w:r>
      <w:r>
        <w:rPr>
          <w:rFonts w:ascii="Perpetua" w:hAnsi="Perpetua" w:cs="Arial"/>
          <w:b/>
          <w:i/>
          <w:sz w:val="24"/>
          <w:szCs w:val="16"/>
        </w:rPr>
        <w:t xml:space="preserve"> – </w:t>
      </w:r>
      <w:r>
        <w:rPr>
          <w:rFonts w:ascii="Perpetua" w:hAnsi="Perpetua" w:cs="Arial"/>
          <w:sz w:val="24"/>
          <w:szCs w:val="16"/>
        </w:rPr>
        <w:t xml:space="preserve">Use the default vacuum.  Most of the media we have seen works best with the engine controlling this.  If you had an exceptionally heavy or an exceptionally light media and were having trouble with lines in the output or skewing, you might move this toward </w:t>
      </w:r>
      <w:r w:rsidRPr="00480345">
        <w:rPr>
          <w:rFonts w:ascii="Perpetua" w:hAnsi="Perpetua" w:cs="Arial"/>
          <w:i/>
          <w:sz w:val="24"/>
          <w:szCs w:val="16"/>
        </w:rPr>
        <w:t>max</w:t>
      </w:r>
      <w:r>
        <w:rPr>
          <w:rFonts w:ascii="Perpetua" w:hAnsi="Perpetua" w:cs="Arial"/>
          <w:sz w:val="24"/>
          <w:szCs w:val="16"/>
        </w:rPr>
        <w:t xml:space="preserve"> for a heavier media and toward </w:t>
      </w:r>
      <w:r w:rsidRPr="00480345">
        <w:rPr>
          <w:rFonts w:ascii="Perpetua" w:hAnsi="Perpetua" w:cs="Arial"/>
          <w:i/>
          <w:sz w:val="24"/>
          <w:szCs w:val="16"/>
        </w:rPr>
        <w:t>min</w:t>
      </w:r>
      <w:r>
        <w:rPr>
          <w:rFonts w:ascii="Perpetua" w:hAnsi="Perpetua" w:cs="Arial"/>
          <w:sz w:val="24"/>
          <w:szCs w:val="16"/>
        </w:rPr>
        <w:t xml:space="preserve"> for a lighter media.</w:t>
      </w:r>
    </w:p>
    <w:p w:rsidR="008243DC" w:rsidRDefault="008243DC" w:rsidP="008243DC">
      <w:pPr>
        <w:tabs>
          <w:tab w:val="left" w:pos="1749"/>
        </w:tabs>
        <w:rPr>
          <w:rFonts w:ascii="Perpetua" w:hAnsi="Perpetua" w:cs="Arial"/>
          <w:sz w:val="24"/>
          <w:szCs w:val="16"/>
        </w:rPr>
      </w:pPr>
      <w:r w:rsidRPr="00480345">
        <w:rPr>
          <w:rFonts w:ascii="Perpetua" w:hAnsi="Perpetua" w:cs="Arial"/>
          <w:b/>
          <w:i/>
          <w:sz w:val="24"/>
          <w:szCs w:val="16"/>
        </w:rPr>
        <w:t>X and Y offsets</w:t>
      </w:r>
      <w:r>
        <w:rPr>
          <w:rFonts w:ascii="Perpetua" w:hAnsi="Perpetua" w:cs="Arial"/>
          <w:sz w:val="24"/>
          <w:szCs w:val="16"/>
        </w:rPr>
        <w:t xml:space="preserve"> – You may move your image around on your media either here or in the Page Setup’s </w:t>
      </w:r>
      <w:r w:rsidRPr="00480345">
        <w:rPr>
          <w:rFonts w:ascii="Perpetua" w:hAnsi="Perpetua" w:cs="Arial"/>
          <w:i/>
          <w:sz w:val="24"/>
          <w:szCs w:val="16"/>
        </w:rPr>
        <w:t>Page Layout</w:t>
      </w:r>
      <w:r>
        <w:rPr>
          <w:rFonts w:ascii="Perpetua" w:hAnsi="Perpetua" w:cs="Arial"/>
          <w:sz w:val="24"/>
          <w:szCs w:val="16"/>
        </w:rPr>
        <w:t xml:space="preserve"> window.  </w:t>
      </w:r>
    </w:p>
    <w:p w:rsidR="008243DC" w:rsidRDefault="008243DC" w:rsidP="008243DC">
      <w:pPr>
        <w:tabs>
          <w:tab w:val="left" w:pos="1749"/>
        </w:tabs>
        <w:rPr>
          <w:rFonts w:ascii="Perpetua" w:hAnsi="Perpetua" w:cs="Arial"/>
          <w:sz w:val="24"/>
          <w:szCs w:val="16"/>
        </w:rPr>
      </w:pPr>
      <w:r w:rsidRPr="00480345">
        <w:rPr>
          <w:rFonts w:ascii="Perpetua" w:hAnsi="Perpetua" w:cs="Arial"/>
          <w:b/>
          <w:i/>
          <w:sz w:val="24"/>
          <w:szCs w:val="16"/>
        </w:rPr>
        <w:t>Platen Gap</w:t>
      </w:r>
      <w:r>
        <w:rPr>
          <w:rFonts w:ascii="Perpetua" w:hAnsi="Perpetua" w:cs="Arial"/>
          <w:sz w:val="24"/>
          <w:szCs w:val="16"/>
        </w:rPr>
        <w:t xml:space="preserve"> – This will have an effect on how media feeds.  Start with 4.  Choices are 4, 3, 2, 1, </w:t>
      </w:r>
      <w:proofErr w:type="gramStart"/>
      <w:r>
        <w:rPr>
          <w:rFonts w:ascii="Perpetua" w:hAnsi="Perpetua" w:cs="Arial"/>
          <w:sz w:val="24"/>
          <w:szCs w:val="16"/>
        </w:rPr>
        <w:t>0</w:t>
      </w:r>
      <w:proofErr w:type="gramEnd"/>
      <w:r>
        <w:rPr>
          <w:rFonts w:ascii="Perpetua" w:hAnsi="Perpetua" w:cs="Arial"/>
          <w:sz w:val="24"/>
          <w:szCs w:val="16"/>
        </w:rPr>
        <w:t xml:space="preserve">.  4 is the thinnest platen gap.  1 is the thickest.  0 tells the engine to choose based on the media ID used. </w:t>
      </w:r>
    </w:p>
    <w:p w:rsidR="008243DC" w:rsidRDefault="008243DC" w:rsidP="008243DC">
      <w:pPr>
        <w:tabs>
          <w:tab w:val="left" w:pos="1749"/>
        </w:tabs>
        <w:rPr>
          <w:rFonts w:ascii="Perpetua" w:hAnsi="Perpetua" w:cs="Arial"/>
          <w:sz w:val="24"/>
          <w:szCs w:val="16"/>
        </w:rPr>
      </w:pPr>
      <w:r w:rsidRPr="00480345">
        <w:rPr>
          <w:rFonts w:ascii="Perpetua" w:hAnsi="Perpetua" w:cs="Arial"/>
          <w:b/>
          <w:i/>
          <w:sz w:val="24"/>
          <w:szCs w:val="16"/>
        </w:rPr>
        <w:lastRenderedPageBreak/>
        <w:t>Media thickness</w:t>
      </w:r>
      <w:r>
        <w:rPr>
          <w:rFonts w:ascii="Perpetua" w:hAnsi="Perpetua" w:cs="Arial"/>
          <w:sz w:val="24"/>
          <w:szCs w:val="16"/>
        </w:rPr>
        <w:t xml:space="preserve"> – A measurement in tenths of a millimeter.  It should be available from the supplier. </w:t>
      </w:r>
    </w:p>
    <w:p w:rsidR="00A34330" w:rsidRDefault="00A34330" w:rsidP="008243DC">
      <w:pPr>
        <w:tabs>
          <w:tab w:val="left" w:pos="1749"/>
        </w:tabs>
        <w:rPr>
          <w:rFonts w:ascii="Perpetua" w:hAnsi="Perpetua" w:cs="Arial"/>
          <w:sz w:val="24"/>
          <w:szCs w:val="16"/>
        </w:rPr>
      </w:pPr>
    </w:p>
    <w:p w:rsidR="00A34330" w:rsidRDefault="00A34330" w:rsidP="008243DC">
      <w:pPr>
        <w:tabs>
          <w:tab w:val="left" w:pos="1749"/>
        </w:tabs>
        <w:rPr>
          <w:rFonts w:ascii="Perpetua" w:hAnsi="Perpetua" w:cs="Arial"/>
          <w:sz w:val="24"/>
          <w:szCs w:val="16"/>
        </w:rPr>
      </w:pPr>
    </w:p>
    <w:p w:rsidR="00A34330" w:rsidRDefault="00A34330" w:rsidP="008243DC">
      <w:pPr>
        <w:tabs>
          <w:tab w:val="left" w:pos="1749"/>
        </w:tabs>
        <w:rPr>
          <w:rFonts w:ascii="Perpetua" w:hAnsi="Perpetua" w:cs="Arial"/>
          <w:sz w:val="24"/>
          <w:szCs w:val="16"/>
        </w:rPr>
      </w:pPr>
    </w:p>
    <w:p w:rsidR="00A34330" w:rsidRDefault="00A34330" w:rsidP="008243DC">
      <w:pPr>
        <w:tabs>
          <w:tab w:val="left" w:pos="1749"/>
        </w:tabs>
        <w:rPr>
          <w:rFonts w:ascii="Perpetua" w:hAnsi="Perpetua" w:cs="Arial"/>
          <w:sz w:val="24"/>
          <w:szCs w:val="16"/>
        </w:rPr>
      </w:pPr>
    </w:p>
    <w:p w:rsidR="00A34330" w:rsidRDefault="00BB58E2" w:rsidP="008243DC">
      <w:pPr>
        <w:tabs>
          <w:tab w:val="left" w:pos="1749"/>
        </w:tabs>
        <w:rPr>
          <w:rFonts w:ascii="Perpetua" w:hAnsi="Perpetua" w:cs="Arial"/>
          <w:sz w:val="24"/>
          <w:szCs w:val="16"/>
        </w:rPr>
      </w:pPr>
      <w:r>
        <w:rPr>
          <w:rFonts w:ascii="Perpetua" w:hAnsi="Perpetua" w:cs="Arial"/>
          <w:sz w:val="24"/>
          <w:szCs w:val="16"/>
        </w:rPr>
        <w:t>January 2017</w:t>
      </w:r>
      <w:r w:rsidR="00A34330">
        <w:rPr>
          <w:rFonts w:ascii="Perpetua" w:hAnsi="Perpetua" w:cs="Arial"/>
          <w:sz w:val="24"/>
          <w:szCs w:val="16"/>
        </w:rPr>
        <w:t>.  Xitron LLC</w:t>
      </w:r>
    </w:p>
    <w:p w:rsidR="008243DC" w:rsidRDefault="008243DC" w:rsidP="00566440">
      <w:pPr>
        <w:tabs>
          <w:tab w:val="left" w:pos="1749"/>
        </w:tabs>
        <w:rPr>
          <w:rFonts w:ascii="Perpetua" w:hAnsi="Perpetua" w:cs="Arial"/>
          <w:szCs w:val="16"/>
        </w:rPr>
      </w:pPr>
    </w:p>
    <w:p w:rsidR="008243DC" w:rsidRDefault="008243DC" w:rsidP="00566440">
      <w:pPr>
        <w:tabs>
          <w:tab w:val="left" w:pos="1749"/>
        </w:tabs>
        <w:rPr>
          <w:rFonts w:ascii="Perpetua" w:hAnsi="Perpetua" w:cs="Arial"/>
          <w:szCs w:val="16"/>
        </w:rPr>
      </w:pPr>
    </w:p>
    <w:p w:rsidR="008243DC" w:rsidRDefault="008243DC" w:rsidP="00566440">
      <w:pPr>
        <w:tabs>
          <w:tab w:val="left" w:pos="1749"/>
        </w:tabs>
        <w:rPr>
          <w:rFonts w:ascii="Perpetua" w:hAnsi="Perpetua" w:cs="Arial"/>
          <w:szCs w:val="16"/>
        </w:rPr>
      </w:pPr>
    </w:p>
    <w:p w:rsidR="008243DC" w:rsidRDefault="008243DC" w:rsidP="00566440">
      <w:pPr>
        <w:tabs>
          <w:tab w:val="left" w:pos="1749"/>
        </w:tabs>
        <w:rPr>
          <w:rFonts w:ascii="Perpetua" w:hAnsi="Perpetua" w:cs="Arial"/>
          <w:szCs w:val="16"/>
        </w:rPr>
      </w:pPr>
    </w:p>
    <w:p w:rsidR="008243DC" w:rsidRPr="008243DC" w:rsidRDefault="008243DC" w:rsidP="00566440">
      <w:pPr>
        <w:tabs>
          <w:tab w:val="left" w:pos="1749"/>
        </w:tabs>
        <w:rPr>
          <w:rFonts w:ascii="Perpetua" w:hAnsi="Perpetua" w:cs="Arial"/>
          <w:szCs w:val="16"/>
        </w:rPr>
      </w:pPr>
    </w:p>
    <w:sectPr w:rsidR="008243DC" w:rsidRPr="008243DC" w:rsidSect="009800FD">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A3EEE" w:rsidRDefault="007A3EEE" w:rsidP="00DE3562">
      <w:pPr>
        <w:spacing w:after="0" w:line="240" w:lineRule="auto"/>
      </w:pPr>
      <w:r>
        <w:separator/>
      </w:r>
    </w:p>
  </w:endnote>
  <w:endnote w:type="continuationSeparator" w:id="0">
    <w:p w:rsidR="007A3EEE" w:rsidRDefault="007A3EEE" w:rsidP="00DE356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erpetua">
    <w:panose1 w:val="02020502060401020303"/>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A3EEE" w:rsidRDefault="007A3EEE" w:rsidP="00DE3562">
      <w:pPr>
        <w:spacing w:after="0" w:line="240" w:lineRule="auto"/>
      </w:pPr>
      <w:r>
        <w:separator/>
      </w:r>
    </w:p>
  </w:footnote>
  <w:footnote w:type="continuationSeparator" w:id="0">
    <w:p w:rsidR="007A3EEE" w:rsidRDefault="007A3EEE" w:rsidP="00DE3562">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0Mjc2NrcwtjQ1MjEzMjFU0lEKTi0uzszPAykwqQUAuFQ2SiwAAAA="/>
  </w:docVars>
  <w:rsids>
    <w:rsidRoot w:val="00421263"/>
    <w:rsid w:val="00005913"/>
    <w:rsid w:val="000B0D94"/>
    <w:rsid w:val="000E4038"/>
    <w:rsid w:val="000F0F2A"/>
    <w:rsid w:val="00164147"/>
    <w:rsid w:val="00182C62"/>
    <w:rsid w:val="001F1834"/>
    <w:rsid w:val="00206ECE"/>
    <w:rsid w:val="002B699B"/>
    <w:rsid w:val="002D1B23"/>
    <w:rsid w:val="002E3E3A"/>
    <w:rsid w:val="00334A7C"/>
    <w:rsid w:val="00380058"/>
    <w:rsid w:val="003D4AC9"/>
    <w:rsid w:val="003D7FDC"/>
    <w:rsid w:val="003E10E3"/>
    <w:rsid w:val="00406B0D"/>
    <w:rsid w:val="004178C2"/>
    <w:rsid w:val="00421263"/>
    <w:rsid w:val="0043227E"/>
    <w:rsid w:val="00480345"/>
    <w:rsid w:val="004B44CD"/>
    <w:rsid w:val="004C5A5E"/>
    <w:rsid w:val="00502D0B"/>
    <w:rsid w:val="00504A89"/>
    <w:rsid w:val="00566440"/>
    <w:rsid w:val="006420CD"/>
    <w:rsid w:val="006A7BD6"/>
    <w:rsid w:val="006B4828"/>
    <w:rsid w:val="006C1F9D"/>
    <w:rsid w:val="00701C9E"/>
    <w:rsid w:val="00722195"/>
    <w:rsid w:val="007A3EEE"/>
    <w:rsid w:val="007F6DC9"/>
    <w:rsid w:val="00812216"/>
    <w:rsid w:val="00820533"/>
    <w:rsid w:val="008243DC"/>
    <w:rsid w:val="008754BD"/>
    <w:rsid w:val="008D2AC5"/>
    <w:rsid w:val="008E5D2B"/>
    <w:rsid w:val="0090094A"/>
    <w:rsid w:val="0096427A"/>
    <w:rsid w:val="009800FD"/>
    <w:rsid w:val="00995484"/>
    <w:rsid w:val="00A34330"/>
    <w:rsid w:val="00A52364"/>
    <w:rsid w:val="00A918F3"/>
    <w:rsid w:val="00AD35C3"/>
    <w:rsid w:val="00B05830"/>
    <w:rsid w:val="00B67382"/>
    <w:rsid w:val="00B77043"/>
    <w:rsid w:val="00B8653B"/>
    <w:rsid w:val="00BB58E2"/>
    <w:rsid w:val="00C007F2"/>
    <w:rsid w:val="00C01353"/>
    <w:rsid w:val="00C0667F"/>
    <w:rsid w:val="00C705C1"/>
    <w:rsid w:val="00D06249"/>
    <w:rsid w:val="00D60078"/>
    <w:rsid w:val="00D96CDD"/>
    <w:rsid w:val="00DA0EFD"/>
    <w:rsid w:val="00DB6E55"/>
    <w:rsid w:val="00DD7D93"/>
    <w:rsid w:val="00DE1332"/>
    <w:rsid w:val="00DE3562"/>
    <w:rsid w:val="00DF4A73"/>
    <w:rsid w:val="00E12B95"/>
    <w:rsid w:val="00E13C48"/>
    <w:rsid w:val="00E85CDB"/>
    <w:rsid w:val="00E86207"/>
    <w:rsid w:val="00EB3F3A"/>
    <w:rsid w:val="00F11DC5"/>
    <w:rsid w:val="00F43BA1"/>
    <w:rsid w:val="00F8330E"/>
    <w:rsid w:val="00FA0AAE"/>
    <w:rsid w:val="00FB61F1"/>
    <w:rsid w:val="00FC3915"/>
    <w:rsid w:val="00FD0FE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colormenu v:ext="edit" strokecolor="none [1300]"/>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00F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DD7D9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D7D93"/>
    <w:rPr>
      <w:rFonts w:ascii="Tahoma" w:hAnsi="Tahoma" w:cs="Tahoma"/>
      <w:sz w:val="16"/>
      <w:szCs w:val="16"/>
    </w:rPr>
  </w:style>
  <w:style w:type="character" w:styleId="Hyperlink">
    <w:name w:val="Hyperlink"/>
    <w:basedOn w:val="DefaultParagraphFont"/>
    <w:uiPriority w:val="99"/>
    <w:unhideWhenUsed/>
    <w:rsid w:val="00DA0EFD"/>
    <w:rPr>
      <w:color w:val="0000FF" w:themeColor="hyperlink"/>
      <w:u w:val="single"/>
    </w:rPr>
  </w:style>
  <w:style w:type="table" w:styleId="TableGrid">
    <w:name w:val="Table Grid"/>
    <w:basedOn w:val="TableNormal"/>
    <w:uiPriority w:val="59"/>
    <w:rsid w:val="000E403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semiHidden/>
    <w:unhideWhenUsed/>
    <w:rsid w:val="00DE3562"/>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E3562"/>
  </w:style>
  <w:style w:type="paragraph" w:styleId="Footer">
    <w:name w:val="footer"/>
    <w:basedOn w:val="Normal"/>
    <w:link w:val="FooterChar"/>
    <w:uiPriority w:val="99"/>
    <w:semiHidden/>
    <w:unhideWhenUsed/>
    <w:rsid w:val="00DE3562"/>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E3562"/>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6.png"/><Relationship Id="rId18" Type="http://schemas.openxmlformats.org/officeDocument/2006/relationships/hyperlink" Target="http://www.xitron.com/support/navigator-documentation/" TargetMode="External"/><Relationship Id="rId26" Type="http://schemas.openxmlformats.org/officeDocument/2006/relationships/image" Target="media/image15.png"/><Relationship Id="rId3" Type="http://schemas.openxmlformats.org/officeDocument/2006/relationships/webSettings" Target="webSettings.xml"/><Relationship Id="rId21" Type="http://schemas.openxmlformats.org/officeDocument/2006/relationships/image" Target="media/image12.png"/><Relationship Id="rId7" Type="http://schemas.openxmlformats.org/officeDocument/2006/relationships/hyperlink" Target="http://www.xitron.com/support/navigator-documentation/" TargetMode="External"/><Relationship Id="rId12" Type="http://schemas.openxmlformats.org/officeDocument/2006/relationships/hyperlink" Target="http://acticameras.com/" TargetMode="External"/><Relationship Id="rId17" Type="http://schemas.openxmlformats.org/officeDocument/2006/relationships/image" Target="media/image9.png"/><Relationship Id="rId25" Type="http://schemas.openxmlformats.org/officeDocument/2006/relationships/image" Target="media/image14.png"/><Relationship Id="rId2" Type="http://schemas.openxmlformats.org/officeDocument/2006/relationships/settings" Target="settings.xml"/><Relationship Id="rId16" Type="http://schemas.openxmlformats.org/officeDocument/2006/relationships/image" Target="media/image8.png"/><Relationship Id="rId20" Type="http://schemas.openxmlformats.org/officeDocument/2006/relationships/image" Target="media/image11.png"/><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image" Target="media/image5.png"/><Relationship Id="rId24" Type="http://schemas.openxmlformats.org/officeDocument/2006/relationships/hyperlink" Target="http://www.mitsubishiimaging.com/" TargetMode="External"/><Relationship Id="rId5" Type="http://schemas.openxmlformats.org/officeDocument/2006/relationships/endnotes" Target="endnotes.xml"/><Relationship Id="rId15" Type="http://schemas.openxmlformats.org/officeDocument/2006/relationships/hyperlink" Target="http://www.mitsubishiimaging.com/" TargetMode="External"/><Relationship Id="rId23" Type="http://schemas.openxmlformats.org/officeDocument/2006/relationships/hyperlink" Target="http://acticameras.com/" TargetMode="External"/><Relationship Id="rId28" Type="http://schemas.openxmlformats.org/officeDocument/2006/relationships/theme" Target="theme/theme1.xml"/><Relationship Id="rId10" Type="http://schemas.openxmlformats.org/officeDocument/2006/relationships/image" Target="media/image4.png"/><Relationship Id="rId19" Type="http://schemas.openxmlformats.org/officeDocument/2006/relationships/image" Target="media/image10.png"/><Relationship Id="rId4" Type="http://schemas.openxmlformats.org/officeDocument/2006/relationships/footnotes" Target="footnotes.xml"/><Relationship Id="rId9" Type="http://schemas.openxmlformats.org/officeDocument/2006/relationships/image" Target="media/image3.png"/><Relationship Id="rId14" Type="http://schemas.openxmlformats.org/officeDocument/2006/relationships/image" Target="media/image7.png"/><Relationship Id="rId22" Type="http://schemas.openxmlformats.org/officeDocument/2006/relationships/image" Target="media/image13.png"/><Relationship Id="rId27"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2760</TotalTime>
  <Pages>13</Pages>
  <Words>2434</Words>
  <Characters>13874</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16276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Eric Nelsen</dc:creator>
  <cp:lastModifiedBy>Jeffrey Piestrak</cp:lastModifiedBy>
  <cp:revision>21</cp:revision>
  <cp:lastPrinted>2017-02-01T18:05:00Z</cp:lastPrinted>
  <dcterms:created xsi:type="dcterms:W3CDTF">2012-03-08T23:32:00Z</dcterms:created>
  <dcterms:modified xsi:type="dcterms:W3CDTF">2017-02-01T18:10:00Z</dcterms:modified>
</cp:coreProperties>
</file>